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587D6" w14:textId="2B9F4915" w:rsidR="007D7D8F" w:rsidRPr="007D7D8F" w:rsidRDefault="007D7D8F" w:rsidP="007D7D8F">
      <w:pPr>
        <w:jc w:val="center"/>
        <w:outlineLvl w:val="0"/>
        <w:rPr>
          <w:b/>
          <w:bCs/>
          <w:sz w:val="40"/>
          <w:szCs w:val="40"/>
        </w:rPr>
      </w:pPr>
      <w:r w:rsidRPr="007D7D8F">
        <w:rPr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171D4C0C" wp14:editId="59FB2C8B">
            <wp:simplePos x="0" y="0"/>
            <wp:positionH relativeFrom="margin">
              <wp:posOffset>4627476</wp:posOffset>
            </wp:positionH>
            <wp:positionV relativeFrom="paragraph">
              <wp:posOffset>-226060</wp:posOffset>
            </wp:positionV>
            <wp:extent cx="962025" cy="9620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D8F">
        <w:rPr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7271C7D6" wp14:editId="120C5F0C">
            <wp:simplePos x="0" y="0"/>
            <wp:positionH relativeFrom="column">
              <wp:posOffset>847725</wp:posOffset>
            </wp:positionH>
            <wp:positionV relativeFrom="paragraph">
              <wp:posOffset>3175</wp:posOffset>
            </wp:positionV>
            <wp:extent cx="658495" cy="6584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7D8F">
        <w:rPr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7FA6FE09" wp14:editId="446CA5B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3585" cy="737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E71" w:rsidRPr="00AE7E71">
        <w:rPr>
          <w:b/>
          <w:sz w:val="28"/>
          <w:szCs w:val="28"/>
          <w:u w:val="single"/>
          <w:lang w:val="cy" w:bidi="cy"/>
        </w:rPr>
        <w:t xml:space="preserve"> </w:t>
      </w:r>
      <w:proofErr w:type="spellStart"/>
      <w:r w:rsidR="00AE7E71" w:rsidRPr="00AE7E71">
        <w:rPr>
          <w:b/>
          <w:bCs/>
          <w:sz w:val="40"/>
          <w:szCs w:val="40"/>
          <w:u w:val="single"/>
          <w:lang w:bidi="cy"/>
        </w:rPr>
        <w:t>Arbrawf</w:t>
      </w:r>
      <w:proofErr w:type="spellEnd"/>
      <w:r w:rsidR="00AE7E71" w:rsidRPr="00AE7E71">
        <w:rPr>
          <w:b/>
          <w:bCs/>
          <w:sz w:val="40"/>
          <w:szCs w:val="40"/>
          <w:u w:val="single"/>
          <w:lang w:bidi="cy"/>
        </w:rPr>
        <w:t xml:space="preserve"> </w:t>
      </w:r>
      <w:proofErr w:type="spellStart"/>
      <w:r w:rsidR="00AE7E71" w:rsidRPr="00AE7E71">
        <w:rPr>
          <w:b/>
          <w:bCs/>
          <w:sz w:val="40"/>
          <w:szCs w:val="40"/>
          <w:u w:val="single"/>
          <w:lang w:bidi="cy"/>
        </w:rPr>
        <w:t>Tatws</w:t>
      </w:r>
      <w:proofErr w:type="spellEnd"/>
    </w:p>
    <w:p w14:paraId="14FA097E" w14:textId="77777777" w:rsidR="007D7D8F" w:rsidRDefault="007D7D8F" w:rsidP="007D7D8F"/>
    <w:p w14:paraId="51C09DEA" w14:textId="77777777" w:rsidR="005B6A8D" w:rsidRDefault="005B6A8D" w:rsidP="007D7D8F">
      <w:pPr>
        <w:outlineLvl w:val="0"/>
        <w:rPr>
          <w:b/>
          <w:bCs/>
          <w:sz w:val="40"/>
          <w:szCs w:val="40"/>
        </w:rPr>
      </w:pPr>
    </w:p>
    <w:p w14:paraId="6811D71C" w14:textId="77777777" w:rsidR="00AE7E71" w:rsidRDefault="00AE7E71" w:rsidP="00AE7E71">
      <w:pPr>
        <w:outlineLvl w:val="0"/>
        <w:rPr>
          <w:b/>
          <w:bCs/>
        </w:rPr>
      </w:pPr>
      <w:r w:rsidRPr="00F60630">
        <w:rPr>
          <w:b/>
          <w:lang w:bidi="cy"/>
        </w:rPr>
        <w:t>Swab Bacteria:</w:t>
      </w:r>
    </w:p>
    <w:p w14:paraId="0F763B3F" w14:textId="77777777" w:rsidR="00AE7E71" w:rsidRPr="00F60630" w:rsidRDefault="00AE7E71" w:rsidP="00AE7E71">
      <w:pPr>
        <w:spacing w:after="0"/>
      </w:pPr>
      <w:proofErr w:type="spellStart"/>
      <w:r w:rsidRPr="00F60630">
        <w:rPr>
          <w:lang w:bidi="cy"/>
        </w:rPr>
        <w:t>Cyflenwadau</w:t>
      </w:r>
      <w:proofErr w:type="spellEnd"/>
      <w:r w:rsidRPr="00F60630">
        <w:rPr>
          <w:lang w:bidi="cy"/>
        </w:rPr>
        <w:t>:</w:t>
      </w:r>
    </w:p>
    <w:p w14:paraId="45CB8CD8" w14:textId="77777777" w:rsidR="00AE7E71" w:rsidRPr="00F60630" w:rsidRDefault="00AE7E71" w:rsidP="00AE7E71">
      <w:pPr>
        <w:pStyle w:val="ListParagraph"/>
        <w:numPr>
          <w:ilvl w:val="0"/>
          <w:numId w:val="3"/>
        </w:numPr>
        <w:spacing w:after="0"/>
      </w:pPr>
      <w:proofErr w:type="spellStart"/>
      <w:r w:rsidRPr="00F60630">
        <w:rPr>
          <w:lang w:bidi="cy"/>
        </w:rPr>
        <w:t>Ffyn</w:t>
      </w:r>
      <w:proofErr w:type="spellEnd"/>
      <w:r w:rsidRPr="00F60630">
        <w:rPr>
          <w:lang w:bidi="cy"/>
        </w:rPr>
        <w:t xml:space="preserve"> </w:t>
      </w:r>
      <w:proofErr w:type="spellStart"/>
      <w:r w:rsidRPr="00F60630">
        <w:rPr>
          <w:lang w:bidi="cy"/>
        </w:rPr>
        <w:t>gwlân</w:t>
      </w:r>
      <w:proofErr w:type="spellEnd"/>
      <w:r w:rsidRPr="00F60630">
        <w:rPr>
          <w:lang w:bidi="cy"/>
        </w:rPr>
        <w:t xml:space="preserve"> </w:t>
      </w:r>
      <w:proofErr w:type="spellStart"/>
      <w:r w:rsidRPr="00F60630">
        <w:rPr>
          <w:lang w:bidi="cy"/>
        </w:rPr>
        <w:t>cotwm</w:t>
      </w:r>
      <w:proofErr w:type="spellEnd"/>
    </w:p>
    <w:p w14:paraId="2CE713B6" w14:textId="77777777" w:rsidR="00AE7E71" w:rsidRPr="00F60630" w:rsidRDefault="00AE7E71" w:rsidP="00AE7E71">
      <w:pPr>
        <w:pStyle w:val="ListParagraph"/>
        <w:numPr>
          <w:ilvl w:val="0"/>
          <w:numId w:val="3"/>
        </w:numPr>
        <w:spacing w:after="0"/>
      </w:pPr>
      <w:proofErr w:type="spellStart"/>
      <w:r w:rsidRPr="00F60630">
        <w:rPr>
          <w:lang w:bidi="cy"/>
        </w:rPr>
        <w:t>Sleisys</w:t>
      </w:r>
      <w:proofErr w:type="spellEnd"/>
      <w:r w:rsidRPr="00F60630">
        <w:rPr>
          <w:lang w:bidi="cy"/>
        </w:rPr>
        <w:t xml:space="preserve"> o </w:t>
      </w:r>
      <w:proofErr w:type="spellStart"/>
      <w:r w:rsidRPr="00F60630">
        <w:rPr>
          <w:lang w:bidi="cy"/>
        </w:rPr>
        <w:t>daten</w:t>
      </w:r>
      <w:proofErr w:type="spellEnd"/>
    </w:p>
    <w:p w14:paraId="37EBED68" w14:textId="77777777" w:rsidR="00AE7E71" w:rsidRPr="00F60630" w:rsidRDefault="00AE7E71" w:rsidP="00AE7E71">
      <w:pPr>
        <w:pStyle w:val="ListParagraph"/>
        <w:numPr>
          <w:ilvl w:val="0"/>
          <w:numId w:val="3"/>
        </w:numPr>
        <w:spacing w:after="0"/>
      </w:pPr>
      <w:proofErr w:type="spellStart"/>
      <w:r w:rsidRPr="00F60630">
        <w:rPr>
          <w:lang w:bidi="cy"/>
        </w:rPr>
        <w:t>Cynhwysydd</w:t>
      </w:r>
      <w:proofErr w:type="spellEnd"/>
    </w:p>
    <w:p w14:paraId="70FF82C6" w14:textId="77777777" w:rsidR="00AE7E71" w:rsidRDefault="00AE7E71" w:rsidP="00AE7E71">
      <w:pPr>
        <w:pStyle w:val="ListParagraph"/>
        <w:numPr>
          <w:ilvl w:val="0"/>
          <w:numId w:val="3"/>
        </w:numPr>
        <w:spacing w:after="0"/>
      </w:pPr>
      <w:proofErr w:type="spellStart"/>
      <w:r w:rsidRPr="00F60630">
        <w:rPr>
          <w:lang w:bidi="cy"/>
        </w:rPr>
        <w:t>Marciwr</w:t>
      </w:r>
      <w:proofErr w:type="spellEnd"/>
      <w:r w:rsidRPr="00F60630">
        <w:rPr>
          <w:lang w:bidi="cy"/>
        </w:rPr>
        <w:t xml:space="preserve"> </w:t>
      </w:r>
      <w:proofErr w:type="spellStart"/>
      <w:r w:rsidRPr="00F60630">
        <w:rPr>
          <w:lang w:bidi="cy"/>
        </w:rPr>
        <w:t>ar</w:t>
      </w:r>
      <w:proofErr w:type="spellEnd"/>
      <w:r w:rsidRPr="00F60630">
        <w:rPr>
          <w:lang w:bidi="cy"/>
        </w:rPr>
        <w:t xml:space="preserve"> </w:t>
      </w:r>
      <w:proofErr w:type="spellStart"/>
      <w:r w:rsidRPr="00F60630">
        <w:rPr>
          <w:lang w:bidi="cy"/>
        </w:rPr>
        <w:t>gyfer</w:t>
      </w:r>
      <w:proofErr w:type="spellEnd"/>
      <w:r w:rsidRPr="00F60630">
        <w:rPr>
          <w:lang w:bidi="cy"/>
        </w:rPr>
        <w:t xml:space="preserve"> </w:t>
      </w:r>
      <w:proofErr w:type="spellStart"/>
      <w:r w:rsidRPr="00F60630">
        <w:rPr>
          <w:lang w:bidi="cy"/>
        </w:rPr>
        <w:t>labelu</w:t>
      </w:r>
      <w:proofErr w:type="spellEnd"/>
    </w:p>
    <w:p w14:paraId="1548D786" w14:textId="77777777" w:rsidR="00AE7E71" w:rsidRDefault="00AE7E71" w:rsidP="00AE7E71">
      <w:pPr>
        <w:spacing w:after="0"/>
      </w:pPr>
    </w:p>
    <w:p w14:paraId="2680F13E" w14:textId="77777777" w:rsidR="00AE7E71" w:rsidRDefault="00AE7E71" w:rsidP="00AE7E71">
      <w:proofErr w:type="spellStart"/>
      <w:r>
        <w:rPr>
          <w:lang w:bidi="cy"/>
        </w:rPr>
        <w:t>Meddyliwch</w:t>
      </w:r>
      <w:proofErr w:type="spellEnd"/>
      <w:r>
        <w:rPr>
          <w:lang w:bidi="cy"/>
        </w:rPr>
        <w:t xml:space="preserve"> am </w:t>
      </w:r>
      <w:proofErr w:type="spellStart"/>
      <w:r>
        <w:rPr>
          <w:lang w:bidi="cy"/>
        </w:rPr>
        <w:t>eitem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neu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ardal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ystafell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neu'r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aelwyd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hoffech</w:t>
      </w:r>
      <w:proofErr w:type="spellEnd"/>
      <w:r>
        <w:rPr>
          <w:lang w:bidi="cy"/>
        </w:rPr>
        <w:t xml:space="preserve"> chi </w:t>
      </w:r>
      <w:proofErr w:type="spellStart"/>
      <w:r>
        <w:rPr>
          <w:lang w:bidi="cy"/>
        </w:rPr>
        <w:t>ei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swabio</w:t>
      </w:r>
      <w:proofErr w:type="spellEnd"/>
      <w:r>
        <w:rPr>
          <w:lang w:bidi="cy"/>
        </w:rPr>
        <w:t xml:space="preserve">.  </w:t>
      </w:r>
      <w:proofErr w:type="spellStart"/>
      <w:r>
        <w:rPr>
          <w:lang w:bidi="cy"/>
        </w:rPr>
        <w:t>Lluniwch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ddamcaniaeth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ynghylch</w:t>
      </w:r>
      <w:proofErr w:type="spellEnd"/>
      <w:r>
        <w:rPr>
          <w:lang w:bidi="cy"/>
        </w:rPr>
        <w:t xml:space="preserve"> pa </w:t>
      </w:r>
      <w:proofErr w:type="spellStart"/>
      <w:r>
        <w:rPr>
          <w:lang w:bidi="cy"/>
        </w:rPr>
        <w:t>eitem</w:t>
      </w:r>
      <w:proofErr w:type="spellEnd"/>
      <w:r>
        <w:rPr>
          <w:lang w:bidi="cy"/>
        </w:rPr>
        <w:t>/</w:t>
      </w:r>
      <w:proofErr w:type="spellStart"/>
      <w:r>
        <w:rPr>
          <w:lang w:bidi="cy"/>
        </w:rPr>
        <w:t>ardal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fydd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â’r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nifer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fwyaf</w:t>
      </w:r>
      <w:proofErr w:type="spellEnd"/>
      <w:r>
        <w:rPr>
          <w:lang w:bidi="cy"/>
        </w:rPr>
        <w:t xml:space="preserve"> o </w:t>
      </w:r>
      <w:proofErr w:type="spellStart"/>
      <w:r>
        <w:rPr>
          <w:lang w:bidi="cy"/>
        </w:rPr>
        <w:t>facteria</w:t>
      </w:r>
      <w:proofErr w:type="spellEnd"/>
      <w:r>
        <w:rPr>
          <w:lang w:bidi="cy"/>
        </w:rPr>
        <w:t xml:space="preserve">.  </w:t>
      </w:r>
      <w:proofErr w:type="spellStart"/>
      <w:r>
        <w:rPr>
          <w:lang w:bidi="cy"/>
        </w:rPr>
        <w:t>Meddyliwch</w:t>
      </w:r>
      <w:proofErr w:type="spellEnd"/>
      <w:r>
        <w:rPr>
          <w:lang w:bidi="cy"/>
        </w:rPr>
        <w:t xml:space="preserve"> am </w:t>
      </w:r>
      <w:proofErr w:type="spellStart"/>
      <w:r>
        <w:rPr>
          <w:lang w:bidi="cy"/>
        </w:rPr>
        <w:t>ba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ardaloedd</w:t>
      </w:r>
      <w:proofErr w:type="spellEnd"/>
      <w:r>
        <w:rPr>
          <w:lang w:bidi="cy"/>
        </w:rPr>
        <w:t xml:space="preserve"> y </w:t>
      </w:r>
      <w:proofErr w:type="spellStart"/>
      <w:r>
        <w:rPr>
          <w:lang w:bidi="cy"/>
        </w:rPr>
        <w:t>mae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pobl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cyffwrdd</w:t>
      </w:r>
      <w:proofErr w:type="spellEnd"/>
      <w:r>
        <w:rPr>
          <w:lang w:bidi="cy"/>
        </w:rPr>
        <w:t xml:space="preserve"> â </w:t>
      </w:r>
      <w:proofErr w:type="spellStart"/>
      <w:r>
        <w:rPr>
          <w:lang w:bidi="cy"/>
        </w:rPr>
        <w:t>nhw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fwyaf</w:t>
      </w:r>
      <w:proofErr w:type="spellEnd"/>
      <w:r>
        <w:rPr>
          <w:lang w:bidi="cy"/>
        </w:rPr>
        <w:t xml:space="preserve">, ac felly </w:t>
      </w:r>
      <w:proofErr w:type="spellStart"/>
      <w:r>
        <w:rPr>
          <w:lang w:bidi="cy"/>
        </w:rPr>
        <w:t>byddai'n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fwyaf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agored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i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germau</w:t>
      </w:r>
      <w:proofErr w:type="spellEnd"/>
      <w:r>
        <w:rPr>
          <w:lang w:bidi="cy"/>
        </w:rPr>
        <w:t xml:space="preserve">.  </w:t>
      </w:r>
      <w:proofErr w:type="spellStart"/>
      <w:r>
        <w:rPr>
          <w:lang w:bidi="cy"/>
        </w:rPr>
        <w:t>Tynnwch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fap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o'ch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cartref</w:t>
      </w:r>
      <w:proofErr w:type="spellEnd"/>
      <w:r>
        <w:rPr>
          <w:lang w:bidi="cy"/>
        </w:rPr>
        <w:t xml:space="preserve">, </w:t>
      </w:r>
      <w:proofErr w:type="spellStart"/>
      <w:r>
        <w:rPr>
          <w:lang w:bidi="cy"/>
        </w:rPr>
        <w:t>gan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ddefnyddio'r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enghraifft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isod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fel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canllaw</w:t>
      </w:r>
      <w:proofErr w:type="spellEnd"/>
      <w:r>
        <w:rPr>
          <w:lang w:bidi="cy"/>
        </w:rPr>
        <w:t xml:space="preserve">.  </w:t>
      </w:r>
      <w:proofErr w:type="spellStart"/>
      <w:r>
        <w:rPr>
          <w:lang w:bidi="cy"/>
        </w:rPr>
        <w:t>Rhowch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rif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i</w:t>
      </w:r>
      <w:proofErr w:type="spellEnd"/>
      <w:r>
        <w:rPr>
          <w:lang w:bidi="cy"/>
        </w:rPr>
        <w:t xml:space="preserve"> bob </w:t>
      </w:r>
      <w:proofErr w:type="spellStart"/>
      <w:r>
        <w:rPr>
          <w:lang w:bidi="cy"/>
        </w:rPr>
        <w:t>lleoliad</w:t>
      </w:r>
      <w:proofErr w:type="spellEnd"/>
      <w:r>
        <w:rPr>
          <w:lang w:bidi="cy"/>
        </w:rPr>
        <w:t>/</w:t>
      </w:r>
      <w:proofErr w:type="spellStart"/>
      <w:r>
        <w:rPr>
          <w:lang w:bidi="cy"/>
        </w:rPr>
        <w:t>eitem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rydych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chi'n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dewis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ei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swabio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mwyn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i</w:t>
      </w:r>
      <w:proofErr w:type="spellEnd"/>
      <w:r>
        <w:rPr>
          <w:lang w:bidi="cy"/>
        </w:rPr>
        <w:t xml:space="preserve"> chi </w:t>
      </w:r>
      <w:proofErr w:type="spellStart"/>
      <w:r>
        <w:rPr>
          <w:lang w:bidi="cy"/>
        </w:rPr>
        <w:t>allu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cysylltu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eich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canlyniadau</w:t>
      </w:r>
      <w:proofErr w:type="spellEnd"/>
      <w:r>
        <w:rPr>
          <w:lang w:bidi="cy"/>
        </w:rPr>
        <w:t xml:space="preserve"> â </w:t>
      </w:r>
      <w:proofErr w:type="spellStart"/>
      <w:r>
        <w:rPr>
          <w:lang w:bidi="cy"/>
        </w:rPr>
        <w:t>safle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penodol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enghraifft</w:t>
      </w:r>
      <w:proofErr w:type="spellEnd"/>
      <w:r>
        <w:rPr>
          <w:lang w:bidi="cy"/>
        </w:rPr>
        <w:t xml:space="preserve">: </w:t>
      </w:r>
      <w:proofErr w:type="spellStart"/>
      <w:r>
        <w:rPr>
          <w:lang w:bidi="cy"/>
        </w:rPr>
        <w:t>sedd</w:t>
      </w:r>
      <w:proofErr w:type="spellEnd"/>
      <w:r>
        <w:rPr>
          <w:lang w:bidi="cy"/>
        </w:rPr>
        <w:t xml:space="preserve"> toiled (1), top </w:t>
      </w:r>
      <w:proofErr w:type="spellStart"/>
      <w:r>
        <w:rPr>
          <w:lang w:bidi="cy"/>
        </w:rPr>
        <w:t>bwrdd</w:t>
      </w:r>
      <w:proofErr w:type="spellEnd"/>
      <w:r>
        <w:rPr>
          <w:lang w:bidi="cy"/>
        </w:rPr>
        <w:t xml:space="preserve"> (2), </w:t>
      </w:r>
      <w:proofErr w:type="spellStart"/>
      <w:r>
        <w:rPr>
          <w:lang w:bidi="cy"/>
        </w:rPr>
        <w:t>dolen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drws</w:t>
      </w:r>
      <w:proofErr w:type="spellEnd"/>
      <w:r>
        <w:rPr>
          <w:lang w:bidi="cy"/>
        </w:rPr>
        <w:t xml:space="preserve"> (3). </w:t>
      </w:r>
      <w:proofErr w:type="spellStart"/>
      <w:r>
        <w:rPr>
          <w:lang w:bidi="cy"/>
        </w:rPr>
        <w:t>Marciwch</w:t>
      </w:r>
      <w:proofErr w:type="spellEnd"/>
      <w:r>
        <w:rPr>
          <w:lang w:bidi="cy"/>
        </w:rPr>
        <w:t xml:space="preserve"> y </w:t>
      </w:r>
      <w:proofErr w:type="spellStart"/>
      <w:r>
        <w:rPr>
          <w:lang w:bidi="cy"/>
        </w:rPr>
        <w:t>lleoliadau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gyda'r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rhif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eich</w:t>
      </w:r>
      <w:proofErr w:type="spellEnd"/>
      <w:r>
        <w:rPr>
          <w:lang w:bidi="cy"/>
        </w:rPr>
        <w:t xml:space="preserve"> map.</w:t>
      </w:r>
    </w:p>
    <w:p w14:paraId="3BB3AEE4" w14:textId="77777777" w:rsidR="00AE7E71" w:rsidRDefault="00AE7E71" w:rsidP="00AE7E71">
      <w:proofErr w:type="spellStart"/>
      <w:r>
        <w:rPr>
          <w:lang w:bidi="cy"/>
        </w:rPr>
        <w:t>Dylai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fod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gan</w:t>
      </w:r>
      <w:proofErr w:type="spellEnd"/>
      <w:r>
        <w:rPr>
          <w:lang w:bidi="cy"/>
        </w:rPr>
        <w:t xml:space="preserve"> bob </w:t>
      </w:r>
      <w:proofErr w:type="spellStart"/>
      <w:r>
        <w:rPr>
          <w:lang w:bidi="cy"/>
        </w:rPr>
        <w:t>disgybl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sleisen</w:t>
      </w:r>
      <w:proofErr w:type="spellEnd"/>
      <w:r>
        <w:rPr>
          <w:lang w:bidi="cy"/>
        </w:rPr>
        <w:t xml:space="preserve"> o </w:t>
      </w:r>
      <w:proofErr w:type="spellStart"/>
      <w:r>
        <w:rPr>
          <w:lang w:bidi="cy"/>
        </w:rPr>
        <w:t>datws</w:t>
      </w:r>
      <w:proofErr w:type="spellEnd"/>
      <w:r>
        <w:rPr>
          <w:lang w:bidi="cy"/>
        </w:rPr>
        <w:t xml:space="preserve"> a </w:t>
      </w:r>
      <w:proofErr w:type="spellStart"/>
      <w:r>
        <w:rPr>
          <w:lang w:bidi="cy"/>
        </w:rPr>
        <w:t>ffon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gotwm</w:t>
      </w:r>
      <w:proofErr w:type="spellEnd"/>
      <w:r>
        <w:rPr>
          <w:lang w:bidi="cy"/>
        </w:rPr>
        <w:t xml:space="preserve">.  </w:t>
      </w:r>
      <w:proofErr w:type="spellStart"/>
      <w:r>
        <w:rPr>
          <w:lang w:bidi="cy"/>
        </w:rPr>
        <w:t>Cofiwch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ei</w:t>
      </w:r>
      <w:proofErr w:type="spellEnd"/>
      <w:r>
        <w:rPr>
          <w:lang w:bidi="cy"/>
        </w:rPr>
        <w:t xml:space="preserve"> bod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bwysig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dechrau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gyda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ffon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gotwm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lân</w:t>
      </w:r>
      <w:proofErr w:type="spellEnd"/>
      <w:r>
        <w:rPr>
          <w:lang w:bidi="cy"/>
        </w:rPr>
        <w:t xml:space="preserve">.  </w:t>
      </w:r>
      <w:proofErr w:type="spellStart"/>
      <w:r>
        <w:rPr>
          <w:lang w:bidi="cy"/>
        </w:rPr>
        <w:t>Os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yw'r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ffon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gotwm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wedi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cael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ei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defnyddio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o’r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blaen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neu</w:t>
      </w:r>
      <w:proofErr w:type="spellEnd"/>
      <w:r>
        <w:rPr>
          <w:lang w:bidi="cy"/>
        </w:rPr>
        <w:t xml:space="preserve"> ow </w:t>
      </w:r>
      <w:proofErr w:type="spellStart"/>
      <w:r>
        <w:rPr>
          <w:lang w:bidi="cy"/>
        </w:rPr>
        <w:t>yw’n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frwnt</w:t>
      </w:r>
      <w:proofErr w:type="spellEnd"/>
      <w:r>
        <w:rPr>
          <w:lang w:bidi="cy"/>
        </w:rPr>
        <w:t xml:space="preserve">, </w:t>
      </w:r>
      <w:proofErr w:type="spellStart"/>
      <w:r>
        <w:rPr>
          <w:lang w:bidi="cy"/>
        </w:rPr>
        <w:t>ni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fydd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arbrawf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gweithio</w:t>
      </w:r>
      <w:proofErr w:type="spellEnd"/>
      <w:r>
        <w:rPr>
          <w:lang w:bidi="cy"/>
        </w:rPr>
        <w:t xml:space="preserve">.  </w:t>
      </w:r>
      <w:proofErr w:type="spellStart"/>
      <w:r>
        <w:rPr>
          <w:lang w:bidi="cy"/>
        </w:rPr>
        <w:t>Gwnewch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siŵr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nad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ydych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cyffwrdd</w:t>
      </w:r>
      <w:proofErr w:type="spellEnd"/>
      <w:r>
        <w:rPr>
          <w:lang w:bidi="cy"/>
        </w:rPr>
        <w:t xml:space="preserve"> â </w:t>
      </w:r>
      <w:proofErr w:type="spellStart"/>
      <w:r>
        <w:rPr>
          <w:lang w:bidi="cy"/>
        </w:rPr>
        <w:t>phennau'r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ffyn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cotwm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arbrawf</w:t>
      </w:r>
      <w:proofErr w:type="spellEnd"/>
      <w:r>
        <w:rPr>
          <w:lang w:bidi="cy"/>
        </w:rPr>
        <w:t xml:space="preserve">.  </w:t>
      </w:r>
      <w:proofErr w:type="spellStart"/>
      <w:r>
        <w:rPr>
          <w:lang w:bidi="cy"/>
        </w:rPr>
        <w:t>Swabiwch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eitem</w:t>
      </w:r>
      <w:proofErr w:type="spellEnd"/>
      <w:r>
        <w:rPr>
          <w:lang w:bidi="cy"/>
        </w:rPr>
        <w:t>/</w:t>
      </w:r>
      <w:proofErr w:type="spellStart"/>
      <w:r>
        <w:rPr>
          <w:lang w:bidi="cy"/>
        </w:rPr>
        <w:t>ardal</w:t>
      </w:r>
      <w:proofErr w:type="spellEnd"/>
      <w:r>
        <w:rPr>
          <w:lang w:bidi="cy"/>
        </w:rPr>
        <w:t xml:space="preserve"> am rai </w:t>
      </w:r>
      <w:proofErr w:type="spellStart"/>
      <w:r>
        <w:rPr>
          <w:lang w:bidi="cy"/>
        </w:rPr>
        <w:t>eiliadau</w:t>
      </w:r>
      <w:proofErr w:type="spellEnd"/>
      <w:r>
        <w:rPr>
          <w:lang w:bidi="cy"/>
        </w:rPr>
        <w:t xml:space="preserve">, ac </w:t>
      </w:r>
      <w:proofErr w:type="spellStart"/>
      <w:r>
        <w:rPr>
          <w:lang w:bidi="cy"/>
        </w:rPr>
        <w:t>yna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swabiwch</w:t>
      </w:r>
      <w:proofErr w:type="spellEnd"/>
      <w:r>
        <w:rPr>
          <w:lang w:bidi="cy"/>
        </w:rPr>
        <w:t xml:space="preserve"> y </w:t>
      </w:r>
      <w:proofErr w:type="spellStart"/>
      <w:r>
        <w:rPr>
          <w:lang w:bidi="cy"/>
        </w:rPr>
        <w:t>sleisen</w:t>
      </w:r>
      <w:proofErr w:type="spellEnd"/>
      <w:r>
        <w:rPr>
          <w:lang w:bidi="cy"/>
        </w:rPr>
        <w:t xml:space="preserve"> o </w:t>
      </w:r>
      <w:proofErr w:type="spellStart"/>
      <w:r>
        <w:rPr>
          <w:lang w:bidi="cy"/>
        </w:rPr>
        <w:t>datws</w:t>
      </w:r>
      <w:proofErr w:type="spellEnd"/>
      <w:r>
        <w:rPr>
          <w:lang w:bidi="cy"/>
        </w:rPr>
        <w:t xml:space="preserve"> am </w:t>
      </w:r>
      <w:proofErr w:type="spellStart"/>
      <w:r>
        <w:rPr>
          <w:lang w:bidi="cy"/>
        </w:rPr>
        <w:t>ychydig</w:t>
      </w:r>
      <w:proofErr w:type="spellEnd"/>
      <w:r>
        <w:rPr>
          <w:lang w:bidi="cy"/>
        </w:rPr>
        <w:t xml:space="preserve"> o </w:t>
      </w:r>
      <w:proofErr w:type="spellStart"/>
      <w:r>
        <w:rPr>
          <w:lang w:bidi="cy"/>
        </w:rPr>
        <w:t>eiliadau</w:t>
      </w:r>
      <w:proofErr w:type="spellEnd"/>
      <w:r>
        <w:rPr>
          <w:lang w:bidi="cy"/>
        </w:rPr>
        <w:t xml:space="preserve">.  </w:t>
      </w:r>
      <w:proofErr w:type="spellStart"/>
      <w:r>
        <w:rPr>
          <w:lang w:bidi="cy"/>
        </w:rPr>
        <w:t>Caewch</w:t>
      </w:r>
      <w:proofErr w:type="spellEnd"/>
      <w:r>
        <w:rPr>
          <w:lang w:bidi="cy"/>
        </w:rPr>
        <w:t xml:space="preserve"> y </w:t>
      </w:r>
      <w:proofErr w:type="spellStart"/>
      <w:r>
        <w:rPr>
          <w:lang w:bidi="cy"/>
        </w:rPr>
        <w:t>cynhwysydd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syth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ôl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swabio</w:t>
      </w:r>
      <w:proofErr w:type="spellEnd"/>
      <w:r>
        <w:rPr>
          <w:lang w:bidi="cy"/>
        </w:rPr>
        <w:t xml:space="preserve"> a </w:t>
      </w:r>
      <w:proofErr w:type="spellStart"/>
      <w:r>
        <w:rPr>
          <w:lang w:bidi="cy"/>
        </w:rPr>
        <w:t>labelwch</w:t>
      </w:r>
      <w:proofErr w:type="spellEnd"/>
      <w:r>
        <w:rPr>
          <w:lang w:bidi="cy"/>
        </w:rPr>
        <w:t xml:space="preserve"> y </w:t>
      </w:r>
      <w:proofErr w:type="spellStart"/>
      <w:r>
        <w:rPr>
          <w:lang w:bidi="cy"/>
        </w:rPr>
        <w:t>sleisys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tatws</w:t>
      </w:r>
      <w:proofErr w:type="spellEnd"/>
      <w:r>
        <w:rPr>
          <w:lang w:bidi="cy"/>
        </w:rPr>
        <w:t xml:space="preserve">.  </w:t>
      </w:r>
    </w:p>
    <w:p w14:paraId="774932B9" w14:textId="77777777" w:rsidR="00AE7E71" w:rsidRDefault="00AE7E71" w:rsidP="00AE7E71">
      <w:proofErr w:type="spellStart"/>
      <w:r>
        <w:rPr>
          <w:lang w:bidi="cy"/>
        </w:rPr>
        <w:t>Gadewch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i'r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cynwysyddion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fagu</w:t>
      </w:r>
      <w:proofErr w:type="spellEnd"/>
      <w:r>
        <w:rPr>
          <w:lang w:bidi="cy"/>
        </w:rPr>
        <w:t xml:space="preserve"> bacteria </w:t>
      </w:r>
      <w:proofErr w:type="spellStart"/>
      <w:r>
        <w:rPr>
          <w:lang w:bidi="cy"/>
        </w:rPr>
        <w:t>mewn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lle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cynnes</w:t>
      </w:r>
      <w:proofErr w:type="spellEnd"/>
      <w:r>
        <w:rPr>
          <w:lang w:bidi="cy"/>
        </w:rPr>
        <w:t xml:space="preserve">, </w:t>
      </w:r>
      <w:proofErr w:type="spellStart"/>
      <w:r>
        <w:rPr>
          <w:lang w:bidi="cy"/>
        </w:rPr>
        <w:t>tywyll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megis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cwpwrdd</w:t>
      </w:r>
      <w:proofErr w:type="spellEnd"/>
      <w:r>
        <w:rPr>
          <w:lang w:bidi="cy"/>
        </w:rPr>
        <w:t xml:space="preserve">.  </w:t>
      </w:r>
      <w:proofErr w:type="spellStart"/>
      <w:r>
        <w:rPr>
          <w:lang w:bidi="cy"/>
        </w:rPr>
        <w:t>Edrychwch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i</w:t>
      </w:r>
      <w:proofErr w:type="spellEnd"/>
      <w:r>
        <w:rPr>
          <w:lang w:bidi="cy"/>
        </w:rPr>
        <w:t xml:space="preserve"> weld a </w:t>
      </w:r>
      <w:proofErr w:type="spellStart"/>
      <w:r>
        <w:rPr>
          <w:lang w:bidi="cy"/>
        </w:rPr>
        <w:t>oes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unrhyw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dwf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ôl</w:t>
      </w:r>
      <w:proofErr w:type="spellEnd"/>
      <w:r>
        <w:rPr>
          <w:lang w:bidi="cy"/>
        </w:rPr>
        <w:t xml:space="preserve"> 24 </w:t>
      </w:r>
      <w:proofErr w:type="spellStart"/>
      <w:r>
        <w:rPr>
          <w:lang w:bidi="cy"/>
        </w:rPr>
        <w:t>awr</w:t>
      </w:r>
      <w:proofErr w:type="spellEnd"/>
      <w:r>
        <w:rPr>
          <w:lang w:bidi="cy"/>
        </w:rPr>
        <w:t xml:space="preserve">.  </w:t>
      </w:r>
      <w:proofErr w:type="spellStart"/>
      <w:r>
        <w:rPr>
          <w:lang w:bidi="cy"/>
        </w:rPr>
        <w:t>Mae’n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bosibl</w:t>
      </w:r>
      <w:proofErr w:type="spellEnd"/>
      <w:r>
        <w:rPr>
          <w:lang w:bidi="cy"/>
        </w:rPr>
        <w:t xml:space="preserve"> y </w:t>
      </w:r>
      <w:proofErr w:type="spellStart"/>
      <w:r>
        <w:rPr>
          <w:lang w:bidi="cy"/>
        </w:rPr>
        <w:t>bydd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rhai</w:t>
      </w:r>
      <w:proofErr w:type="spellEnd"/>
      <w:r>
        <w:rPr>
          <w:lang w:bidi="cy"/>
        </w:rPr>
        <w:t xml:space="preserve"> bacteria </w:t>
      </w:r>
      <w:proofErr w:type="spellStart"/>
      <w:r>
        <w:rPr>
          <w:lang w:bidi="cy"/>
        </w:rPr>
        <w:t>wedi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dechrau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tyfu</w:t>
      </w:r>
      <w:proofErr w:type="spellEnd"/>
      <w:r>
        <w:rPr>
          <w:lang w:bidi="cy"/>
        </w:rPr>
        <w:t xml:space="preserve">.  </w:t>
      </w:r>
      <w:proofErr w:type="spellStart"/>
      <w:r>
        <w:rPr>
          <w:lang w:bidi="cy"/>
        </w:rPr>
        <w:t>Edrychwch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unwaith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eto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ymhen</w:t>
      </w:r>
      <w:proofErr w:type="spellEnd"/>
      <w:r>
        <w:rPr>
          <w:lang w:bidi="cy"/>
        </w:rPr>
        <w:t xml:space="preserve"> 48 </w:t>
      </w:r>
      <w:proofErr w:type="spellStart"/>
      <w:r>
        <w:rPr>
          <w:lang w:bidi="cy"/>
        </w:rPr>
        <w:t>awr</w:t>
      </w:r>
      <w:proofErr w:type="spellEnd"/>
      <w:r>
        <w:rPr>
          <w:lang w:bidi="cy"/>
        </w:rPr>
        <w:t xml:space="preserve"> a </w:t>
      </w:r>
      <w:proofErr w:type="spellStart"/>
      <w:r>
        <w:rPr>
          <w:lang w:bidi="cy"/>
        </w:rPr>
        <w:t>chymharwch</w:t>
      </w:r>
      <w:proofErr w:type="spellEnd"/>
      <w:r>
        <w:rPr>
          <w:lang w:bidi="cy"/>
        </w:rPr>
        <w:t xml:space="preserve"> y </w:t>
      </w:r>
      <w:proofErr w:type="spellStart"/>
      <w:r>
        <w:rPr>
          <w:lang w:bidi="cy"/>
        </w:rPr>
        <w:t>gwahaniaeth</w:t>
      </w:r>
      <w:proofErr w:type="spellEnd"/>
      <w:r>
        <w:rPr>
          <w:lang w:bidi="cy"/>
        </w:rPr>
        <w:t xml:space="preserve">.  </w:t>
      </w:r>
      <w:proofErr w:type="spellStart"/>
      <w:r>
        <w:rPr>
          <w:lang w:bidi="cy"/>
        </w:rPr>
        <w:t>Dylech</w:t>
      </w:r>
      <w:proofErr w:type="spellEnd"/>
      <w:r>
        <w:rPr>
          <w:lang w:bidi="cy"/>
        </w:rPr>
        <w:t xml:space="preserve"> weld bacteria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tyfu</w:t>
      </w:r>
      <w:proofErr w:type="spellEnd"/>
      <w:r>
        <w:rPr>
          <w:lang w:bidi="cy"/>
        </w:rPr>
        <w:t xml:space="preserve"> o </w:t>
      </w:r>
      <w:proofErr w:type="spellStart"/>
      <w:r>
        <w:rPr>
          <w:lang w:bidi="cy"/>
        </w:rPr>
        <w:t>fewn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ychydig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ddyddiau</w:t>
      </w:r>
      <w:proofErr w:type="spellEnd"/>
      <w:r>
        <w:rPr>
          <w:lang w:bidi="cy"/>
        </w:rPr>
        <w:t xml:space="preserve">. </w:t>
      </w:r>
    </w:p>
    <w:p w14:paraId="4E2BD180" w14:textId="77777777" w:rsidR="00AE7E71" w:rsidRDefault="00AE7E71" w:rsidP="00AE7E71">
      <w:proofErr w:type="spellStart"/>
      <w:r>
        <w:rPr>
          <w:lang w:bidi="cy"/>
        </w:rPr>
        <w:t>Plotiwch</w:t>
      </w:r>
      <w:proofErr w:type="spellEnd"/>
      <w:r>
        <w:rPr>
          <w:lang w:bidi="cy"/>
        </w:rPr>
        <w:t xml:space="preserve"> y </w:t>
      </w:r>
      <w:proofErr w:type="spellStart"/>
      <w:r>
        <w:rPr>
          <w:lang w:bidi="cy"/>
        </w:rPr>
        <w:t>canlyniadau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sef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lle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mae'r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bacteria'n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tyfu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</w:t>
      </w:r>
      <w:proofErr w:type="spellEnd"/>
      <w:r>
        <w:rPr>
          <w:lang w:bidi="cy"/>
        </w:rPr>
        <w:t xml:space="preserve"> y map a </w:t>
      </w:r>
      <w:proofErr w:type="spellStart"/>
      <w:r>
        <w:rPr>
          <w:lang w:bidi="cy"/>
        </w:rPr>
        <w:t>grëwyd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gennych</w:t>
      </w:r>
      <w:proofErr w:type="spellEnd"/>
      <w:r>
        <w:rPr>
          <w:lang w:bidi="cy"/>
        </w:rPr>
        <w:t xml:space="preserve"> chi.  Pa </w:t>
      </w:r>
      <w:proofErr w:type="spellStart"/>
      <w:r>
        <w:rPr>
          <w:lang w:bidi="cy"/>
        </w:rPr>
        <w:t>fannau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sydd</w:t>
      </w:r>
      <w:proofErr w:type="spellEnd"/>
      <w:r>
        <w:rPr>
          <w:lang w:bidi="cy"/>
        </w:rPr>
        <w:t xml:space="preserve"> â </w:t>
      </w:r>
      <w:proofErr w:type="spellStart"/>
      <w:r>
        <w:rPr>
          <w:lang w:bidi="cy"/>
        </w:rPr>
        <w:t>llawer</w:t>
      </w:r>
      <w:proofErr w:type="spellEnd"/>
      <w:r>
        <w:rPr>
          <w:lang w:bidi="cy"/>
        </w:rPr>
        <w:t xml:space="preserve"> o </w:t>
      </w:r>
      <w:proofErr w:type="spellStart"/>
      <w:r>
        <w:rPr>
          <w:lang w:bidi="cy"/>
        </w:rPr>
        <w:t>germau</w:t>
      </w:r>
      <w:proofErr w:type="spellEnd"/>
      <w:r>
        <w:rPr>
          <w:lang w:bidi="cy"/>
        </w:rPr>
        <w:t xml:space="preserve">?  </w:t>
      </w:r>
      <w:proofErr w:type="spellStart"/>
      <w:r>
        <w:rPr>
          <w:lang w:bidi="cy"/>
        </w:rPr>
        <w:t>Trafodwch</w:t>
      </w:r>
      <w:proofErr w:type="spellEnd"/>
      <w:r>
        <w:rPr>
          <w:lang w:bidi="cy"/>
        </w:rPr>
        <w:t xml:space="preserve"> pam y gall </w:t>
      </w:r>
      <w:proofErr w:type="spellStart"/>
      <w:r>
        <w:rPr>
          <w:lang w:bidi="cy"/>
        </w:rPr>
        <w:t>fod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gan</w:t>
      </w:r>
      <w:proofErr w:type="spellEnd"/>
      <w:r>
        <w:rPr>
          <w:lang w:bidi="cy"/>
        </w:rPr>
        <w:t xml:space="preserve"> rai </w:t>
      </w:r>
      <w:proofErr w:type="spellStart"/>
      <w:r>
        <w:rPr>
          <w:lang w:bidi="cy"/>
        </w:rPr>
        <w:t>mannau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fwy</w:t>
      </w:r>
      <w:proofErr w:type="spellEnd"/>
      <w:r>
        <w:rPr>
          <w:lang w:bidi="cy"/>
        </w:rPr>
        <w:t xml:space="preserve"> o </w:t>
      </w:r>
      <w:proofErr w:type="spellStart"/>
      <w:r>
        <w:rPr>
          <w:lang w:bidi="cy"/>
        </w:rPr>
        <w:t>facteria</w:t>
      </w:r>
      <w:proofErr w:type="spellEnd"/>
      <w:r>
        <w:rPr>
          <w:lang w:bidi="cy"/>
        </w:rPr>
        <w:t xml:space="preserve"> nag </w:t>
      </w:r>
      <w:proofErr w:type="spellStart"/>
      <w:r>
        <w:rPr>
          <w:lang w:bidi="cy"/>
        </w:rPr>
        <w:t>eraill</w:t>
      </w:r>
      <w:proofErr w:type="spellEnd"/>
      <w:r>
        <w:rPr>
          <w:lang w:bidi="cy"/>
        </w:rPr>
        <w:t xml:space="preserve">, a </w:t>
      </w:r>
      <w:proofErr w:type="spellStart"/>
      <w:r>
        <w:rPr>
          <w:lang w:bidi="cy"/>
        </w:rPr>
        <w:t>phwysigrwydd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glanweithdra</w:t>
      </w:r>
      <w:proofErr w:type="spellEnd"/>
      <w:r>
        <w:rPr>
          <w:lang w:bidi="cy"/>
        </w:rPr>
        <w:t xml:space="preserve">.  Pa </w:t>
      </w:r>
      <w:proofErr w:type="spellStart"/>
      <w:r>
        <w:rPr>
          <w:lang w:bidi="cy"/>
        </w:rPr>
        <w:t>ardaloedd</w:t>
      </w:r>
      <w:proofErr w:type="spellEnd"/>
      <w:r>
        <w:rPr>
          <w:lang w:bidi="cy"/>
        </w:rPr>
        <w:t xml:space="preserve"> y </w:t>
      </w:r>
      <w:proofErr w:type="spellStart"/>
      <w:r>
        <w:rPr>
          <w:lang w:bidi="cy"/>
        </w:rPr>
        <w:t>byddech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chi'n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swabio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nesaf</w:t>
      </w:r>
      <w:proofErr w:type="spellEnd"/>
      <w:r>
        <w:rPr>
          <w:lang w:bidi="cy"/>
        </w:rPr>
        <w:t xml:space="preserve">, a </w:t>
      </w:r>
      <w:proofErr w:type="spellStart"/>
      <w:r>
        <w:rPr>
          <w:lang w:bidi="cy"/>
        </w:rPr>
        <w:t>pham</w:t>
      </w:r>
      <w:proofErr w:type="spellEnd"/>
      <w:r>
        <w:rPr>
          <w:lang w:bidi="cy"/>
        </w:rPr>
        <w:t>?</w:t>
      </w:r>
    </w:p>
    <w:p w14:paraId="021103BB" w14:textId="77777777" w:rsidR="00AE7E71" w:rsidRDefault="00AE7E71" w:rsidP="00AE7E71">
      <w:proofErr w:type="spellStart"/>
      <w:r w:rsidRPr="00E84FFB">
        <w:rPr>
          <w:b/>
          <w:lang w:bidi="cy"/>
        </w:rPr>
        <w:t>Dewisol</w:t>
      </w:r>
      <w:proofErr w:type="spellEnd"/>
      <w:r w:rsidRPr="00E84FFB">
        <w:rPr>
          <w:b/>
          <w:lang w:bidi="cy"/>
        </w:rPr>
        <w:t>:</w:t>
      </w:r>
      <w:r w:rsidRPr="00E84FFB">
        <w:rPr>
          <w:lang w:bidi="cy"/>
        </w:rPr>
        <w:t xml:space="preserve">  </w:t>
      </w:r>
      <w:proofErr w:type="spellStart"/>
      <w:r w:rsidRPr="00E84FFB">
        <w:rPr>
          <w:lang w:bidi="cy"/>
        </w:rPr>
        <w:t>Lluniwch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ddamcaniaeth</w:t>
      </w:r>
      <w:proofErr w:type="spellEnd"/>
      <w:r w:rsidRPr="00E84FFB">
        <w:rPr>
          <w:lang w:bidi="cy"/>
        </w:rPr>
        <w:t xml:space="preserve"> am </w:t>
      </w:r>
      <w:proofErr w:type="spellStart"/>
      <w:r w:rsidRPr="00E84FFB">
        <w:rPr>
          <w:lang w:bidi="cy"/>
        </w:rPr>
        <w:t>ba</w:t>
      </w:r>
      <w:proofErr w:type="spellEnd"/>
      <w:r w:rsidRPr="00E84FFB">
        <w:rPr>
          <w:lang w:bidi="cy"/>
        </w:rPr>
        <w:t xml:space="preserve"> le </w:t>
      </w:r>
      <w:proofErr w:type="spellStart"/>
      <w:r w:rsidRPr="00E84FFB">
        <w:rPr>
          <w:lang w:bidi="cy"/>
        </w:rPr>
        <w:t>fydd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orau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ar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gyfer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tyfu</w:t>
      </w:r>
      <w:proofErr w:type="spellEnd"/>
      <w:r w:rsidRPr="00E84FFB">
        <w:rPr>
          <w:lang w:bidi="cy"/>
        </w:rPr>
        <w:t xml:space="preserve"> bacteria.  </w:t>
      </w:r>
      <w:proofErr w:type="spellStart"/>
      <w:r w:rsidRPr="00E84FFB">
        <w:rPr>
          <w:lang w:bidi="cy"/>
        </w:rPr>
        <w:t>Gosodwch</w:t>
      </w:r>
      <w:proofErr w:type="spellEnd"/>
      <w:r w:rsidRPr="00E84FFB">
        <w:rPr>
          <w:lang w:bidi="cy"/>
        </w:rPr>
        <w:t xml:space="preserve"> rai </w:t>
      </w:r>
      <w:proofErr w:type="spellStart"/>
      <w:r w:rsidRPr="00E84FFB">
        <w:rPr>
          <w:lang w:bidi="cy"/>
        </w:rPr>
        <w:t>cynwysyddion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yn</w:t>
      </w:r>
      <w:proofErr w:type="spellEnd"/>
      <w:r w:rsidRPr="00E84FFB">
        <w:rPr>
          <w:lang w:bidi="cy"/>
        </w:rPr>
        <w:t xml:space="preserve"> y </w:t>
      </w:r>
      <w:proofErr w:type="spellStart"/>
      <w:r w:rsidRPr="00E84FFB">
        <w:rPr>
          <w:lang w:bidi="cy"/>
        </w:rPr>
        <w:t>golau</w:t>
      </w:r>
      <w:proofErr w:type="spellEnd"/>
      <w:r w:rsidRPr="00E84FFB">
        <w:rPr>
          <w:lang w:bidi="cy"/>
        </w:rPr>
        <w:t xml:space="preserve"> (</w:t>
      </w:r>
      <w:proofErr w:type="spellStart"/>
      <w:r w:rsidRPr="00E84FFB">
        <w:rPr>
          <w:lang w:bidi="cy"/>
        </w:rPr>
        <w:t>megis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ger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ffenestr</w:t>
      </w:r>
      <w:proofErr w:type="spellEnd"/>
      <w:r w:rsidRPr="00E84FFB">
        <w:rPr>
          <w:lang w:bidi="cy"/>
        </w:rPr>
        <w:t xml:space="preserve">), </w:t>
      </w:r>
      <w:proofErr w:type="spellStart"/>
      <w:r w:rsidRPr="00E84FFB">
        <w:rPr>
          <w:lang w:bidi="cy"/>
        </w:rPr>
        <w:t>rhai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mewn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ardal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oer</w:t>
      </w:r>
      <w:proofErr w:type="spellEnd"/>
      <w:r w:rsidRPr="00E84FFB">
        <w:rPr>
          <w:lang w:bidi="cy"/>
        </w:rPr>
        <w:t xml:space="preserve"> (</w:t>
      </w:r>
      <w:proofErr w:type="spellStart"/>
      <w:r w:rsidRPr="00E84FFB">
        <w:rPr>
          <w:lang w:bidi="cy"/>
        </w:rPr>
        <w:t>megis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oergell</w:t>
      </w:r>
      <w:proofErr w:type="spellEnd"/>
      <w:r w:rsidRPr="00E84FFB">
        <w:rPr>
          <w:lang w:bidi="cy"/>
        </w:rPr>
        <w:t xml:space="preserve">), </w:t>
      </w:r>
      <w:proofErr w:type="spellStart"/>
      <w:r w:rsidRPr="00E84FFB">
        <w:rPr>
          <w:lang w:bidi="cy"/>
        </w:rPr>
        <w:t>rhai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mewn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ardal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dwym</w:t>
      </w:r>
      <w:proofErr w:type="spellEnd"/>
      <w:r w:rsidRPr="00E84FFB">
        <w:rPr>
          <w:lang w:bidi="cy"/>
        </w:rPr>
        <w:t xml:space="preserve"> (</w:t>
      </w:r>
      <w:proofErr w:type="spellStart"/>
      <w:r w:rsidRPr="00E84FFB">
        <w:rPr>
          <w:lang w:bidi="cy"/>
        </w:rPr>
        <w:t>ger</w:t>
      </w:r>
      <w:proofErr w:type="spellEnd"/>
      <w:r w:rsidRPr="00E84FFB">
        <w:rPr>
          <w:lang w:bidi="cy"/>
        </w:rPr>
        <w:t xml:space="preserve"> y </w:t>
      </w:r>
      <w:proofErr w:type="spellStart"/>
      <w:r w:rsidRPr="00E84FFB">
        <w:rPr>
          <w:lang w:bidi="cy"/>
        </w:rPr>
        <w:t>gwresogydd</w:t>
      </w:r>
      <w:proofErr w:type="spellEnd"/>
      <w:r w:rsidRPr="00E84FFB">
        <w:rPr>
          <w:lang w:bidi="cy"/>
        </w:rPr>
        <w:t xml:space="preserve">), a </w:t>
      </w:r>
      <w:proofErr w:type="spellStart"/>
      <w:r w:rsidRPr="00E84FFB">
        <w:rPr>
          <w:lang w:bidi="cy"/>
        </w:rPr>
        <w:t>rhai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yn</w:t>
      </w:r>
      <w:proofErr w:type="spellEnd"/>
      <w:r w:rsidRPr="00E84FFB">
        <w:rPr>
          <w:lang w:bidi="cy"/>
        </w:rPr>
        <w:t xml:space="preserve"> y </w:t>
      </w:r>
      <w:proofErr w:type="spellStart"/>
      <w:r w:rsidRPr="00E84FFB">
        <w:rPr>
          <w:lang w:bidi="cy"/>
        </w:rPr>
        <w:t>tywyllwch</w:t>
      </w:r>
      <w:proofErr w:type="spellEnd"/>
      <w:r w:rsidRPr="00E84FFB">
        <w:rPr>
          <w:lang w:bidi="cy"/>
        </w:rPr>
        <w:t xml:space="preserve"> (</w:t>
      </w:r>
      <w:proofErr w:type="spellStart"/>
      <w:r w:rsidRPr="00E84FFB">
        <w:rPr>
          <w:lang w:bidi="cy"/>
        </w:rPr>
        <w:t>megis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drâr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caeedig</w:t>
      </w:r>
      <w:proofErr w:type="spellEnd"/>
      <w:r w:rsidRPr="00E84FFB">
        <w:rPr>
          <w:lang w:bidi="cy"/>
        </w:rPr>
        <w:t xml:space="preserve">).  </w:t>
      </w:r>
      <w:proofErr w:type="spellStart"/>
      <w:r w:rsidRPr="00E84FFB">
        <w:rPr>
          <w:lang w:bidi="cy"/>
        </w:rPr>
        <w:t>Edrychwch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ar</w:t>
      </w:r>
      <w:proofErr w:type="spellEnd"/>
      <w:r w:rsidRPr="00E84FFB">
        <w:rPr>
          <w:lang w:bidi="cy"/>
        </w:rPr>
        <w:t xml:space="preserve"> y </w:t>
      </w:r>
      <w:proofErr w:type="spellStart"/>
      <w:r w:rsidRPr="00E84FFB">
        <w:rPr>
          <w:lang w:bidi="cy"/>
        </w:rPr>
        <w:t>cynhwysyddion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ym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mhob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ardal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i</w:t>
      </w:r>
      <w:proofErr w:type="spellEnd"/>
      <w:r w:rsidRPr="00E84FFB">
        <w:rPr>
          <w:lang w:bidi="cy"/>
        </w:rPr>
        <w:t xml:space="preserve"> weld a </w:t>
      </w:r>
      <w:proofErr w:type="spellStart"/>
      <w:r w:rsidRPr="00E84FFB">
        <w:rPr>
          <w:lang w:bidi="cy"/>
        </w:rPr>
        <w:t>oes</w:t>
      </w:r>
      <w:proofErr w:type="spellEnd"/>
      <w:r w:rsidRPr="00E84FFB">
        <w:rPr>
          <w:lang w:bidi="cy"/>
        </w:rPr>
        <w:t xml:space="preserve"> bacteria </w:t>
      </w:r>
      <w:proofErr w:type="spellStart"/>
      <w:r w:rsidRPr="00E84FFB">
        <w:rPr>
          <w:lang w:bidi="cy"/>
        </w:rPr>
        <w:t>wedi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tyfu</w:t>
      </w:r>
      <w:proofErr w:type="spellEnd"/>
      <w:r w:rsidRPr="00E84FFB">
        <w:rPr>
          <w:lang w:bidi="cy"/>
        </w:rPr>
        <w:t xml:space="preserve"> </w:t>
      </w:r>
      <w:proofErr w:type="spellStart"/>
      <w:r w:rsidRPr="00E84FFB">
        <w:rPr>
          <w:lang w:bidi="cy"/>
        </w:rPr>
        <w:t>ynddynt</w:t>
      </w:r>
      <w:proofErr w:type="spellEnd"/>
      <w:r w:rsidRPr="00E84FFB">
        <w:rPr>
          <w:lang w:bidi="cy"/>
        </w:rPr>
        <w:t xml:space="preserve"> a </w:t>
      </w:r>
      <w:proofErr w:type="spellStart"/>
      <w:r w:rsidRPr="00E84FFB">
        <w:rPr>
          <w:lang w:bidi="cy"/>
        </w:rPr>
        <w:t>chymharwch</w:t>
      </w:r>
      <w:proofErr w:type="spellEnd"/>
      <w:r w:rsidRPr="00E84FFB">
        <w:rPr>
          <w:lang w:bidi="cy"/>
        </w:rPr>
        <w:t xml:space="preserve"> y </w:t>
      </w:r>
      <w:proofErr w:type="spellStart"/>
      <w:r w:rsidRPr="00E84FFB">
        <w:rPr>
          <w:lang w:bidi="cy"/>
        </w:rPr>
        <w:t>canlyniadau</w:t>
      </w:r>
      <w:proofErr w:type="spellEnd"/>
      <w:r w:rsidRPr="00E84FFB">
        <w:rPr>
          <w:lang w:bidi="cy"/>
        </w:rPr>
        <w:t xml:space="preserve">.  </w:t>
      </w:r>
    </w:p>
    <w:p w14:paraId="67C28572" w14:textId="61C8C372" w:rsidR="00CD028A" w:rsidRDefault="00CD028A" w:rsidP="00CD028A"/>
    <w:p w14:paraId="2C86455A" w14:textId="3C56C01E" w:rsidR="00CD028A" w:rsidRDefault="00CD028A" w:rsidP="00CD028A"/>
    <w:p w14:paraId="4D452AB2" w14:textId="55226760" w:rsidR="0078548E" w:rsidRDefault="0078548E" w:rsidP="007D7D8F"/>
    <w:p w14:paraId="5CE0B4FE" w14:textId="77777777" w:rsidR="00CD028A" w:rsidRDefault="00CD028A" w:rsidP="007D7D8F"/>
    <w:p w14:paraId="41D0AF8A" w14:textId="77777777" w:rsidR="00CD028A" w:rsidRDefault="00CD028A" w:rsidP="007D7D8F"/>
    <w:p w14:paraId="7DEB0EC1" w14:textId="77777777" w:rsidR="00CD028A" w:rsidRDefault="00CD028A" w:rsidP="007D7D8F"/>
    <w:p w14:paraId="3DA20936" w14:textId="77777777" w:rsidR="00CD028A" w:rsidRDefault="00CD028A" w:rsidP="007D7D8F"/>
    <w:p w14:paraId="0C482347" w14:textId="77777777" w:rsidR="00CD028A" w:rsidRDefault="00CD028A" w:rsidP="007D7D8F"/>
    <w:p w14:paraId="016B6E50" w14:textId="77777777" w:rsidR="007D7D8F" w:rsidRDefault="007D7D8F" w:rsidP="007D7D8F"/>
    <w:p w14:paraId="1173A8CA" w14:textId="01CD4F91" w:rsidR="007D7D8F" w:rsidRDefault="007D7D8F" w:rsidP="007D7D8F"/>
    <w:p w14:paraId="1D1F09EE" w14:textId="4443119E" w:rsidR="007D7D8F" w:rsidRDefault="00CD028A" w:rsidP="007D7D8F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9EFB602" wp14:editId="7EED2B71">
            <wp:simplePos x="0" y="0"/>
            <wp:positionH relativeFrom="column">
              <wp:posOffset>2551354</wp:posOffset>
            </wp:positionH>
            <wp:positionV relativeFrom="paragraph">
              <wp:posOffset>242577</wp:posOffset>
            </wp:positionV>
            <wp:extent cx="2904016" cy="2179220"/>
            <wp:effectExtent l="6985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4016" cy="21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8FC2462" wp14:editId="5C07A361">
            <wp:simplePos x="0" y="0"/>
            <wp:positionH relativeFrom="column">
              <wp:posOffset>-313047</wp:posOffset>
            </wp:positionH>
            <wp:positionV relativeFrom="paragraph">
              <wp:posOffset>248844</wp:posOffset>
            </wp:positionV>
            <wp:extent cx="2892332" cy="2170452"/>
            <wp:effectExtent l="5080" t="0" r="889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2332" cy="217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CA572" w14:textId="64C2F4C9" w:rsidR="007D7D8F" w:rsidRDefault="007D7D8F" w:rsidP="007D7D8F"/>
    <w:p w14:paraId="27F3EE87" w14:textId="77777777" w:rsidR="007D7D8F" w:rsidRDefault="007D7D8F" w:rsidP="007D7D8F"/>
    <w:p w14:paraId="5412869C" w14:textId="77777777" w:rsidR="007D7D8F" w:rsidRDefault="007D7D8F" w:rsidP="007D7D8F"/>
    <w:p w14:paraId="65C2F925" w14:textId="77777777" w:rsidR="007D7D8F" w:rsidRDefault="007D7D8F" w:rsidP="007D7D8F"/>
    <w:p w14:paraId="03DCDE8E" w14:textId="77777777" w:rsidR="007D7D8F" w:rsidRDefault="007D7D8F" w:rsidP="007D7D8F"/>
    <w:p w14:paraId="4B52A675" w14:textId="77777777" w:rsidR="007D7D8F" w:rsidRDefault="007D7D8F" w:rsidP="007D7D8F"/>
    <w:p w14:paraId="3CC8AB2C" w14:textId="77777777" w:rsidR="007D7D8F" w:rsidRDefault="007D7D8F" w:rsidP="007D7D8F"/>
    <w:p w14:paraId="4A456F83" w14:textId="77777777" w:rsidR="007D7D8F" w:rsidRDefault="007D7D8F" w:rsidP="007D7D8F"/>
    <w:p w14:paraId="67DE43AB" w14:textId="6BA88842" w:rsidR="00CD028A" w:rsidRDefault="007D7D8F" w:rsidP="007D7D8F">
      <w:r>
        <w:tab/>
      </w:r>
    </w:p>
    <w:p w14:paraId="2BD0F163" w14:textId="09C920DC" w:rsidR="00AE7E71" w:rsidRPr="00AE7E71" w:rsidRDefault="00AE7E71" w:rsidP="00AE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t>O’r</w:t>
      </w:r>
      <w:proofErr w:type="spellEnd"/>
      <w:r>
        <w:t xml:space="preserve"> </w:t>
      </w:r>
      <w:proofErr w:type="spellStart"/>
      <w:r>
        <w:t>Blaen</w:t>
      </w:r>
      <w:proofErr w:type="spellEnd"/>
      <w:r w:rsidR="007D7D8F">
        <w:tab/>
      </w:r>
      <w:r w:rsidR="007D7D8F">
        <w:tab/>
      </w:r>
      <w:r w:rsidR="00CD028A">
        <w:tab/>
      </w:r>
      <w:r>
        <w:tab/>
      </w:r>
      <w:r>
        <w:tab/>
      </w:r>
      <w:r>
        <w:tab/>
      </w:r>
      <w:proofErr w:type="spellStart"/>
      <w:r w:rsidRPr="00AE7E71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8F9FA"/>
          <w:lang w:eastAsia="en-GB"/>
        </w:rPr>
        <w:t>ar</w:t>
      </w:r>
      <w:proofErr w:type="spellEnd"/>
      <w:r w:rsidRPr="00AE7E71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8F9FA"/>
          <w:lang w:eastAsia="en-GB"/>
        </w:rPr>
        <w:t xml:space="preserve"> </w:t>
      </w:r>
      <w:proofErr w:type="spellStart"/>
      <w:r w:rsidRPr="00AE7E71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8F9FA"/>
          <w:lang w:eastAsia="en-GB"/>
        </w:rPr>
        <w:t>ôl</w:t>
      </w:r>
      <w:proofErr w:type="spellEnd"/>
    </w:p>
    <w:p w14:paraId="64D3CF53" w14:textId="26C9EE8A" w:rsidR="007D7D8F" w:rsidRDefault="007D7D8F" w:rsidP="00CD028A"/>
    <w:p w14:paraId="19B0FE2C" w14:textId="77777777" w:rsidR="005B6A8D" w:rsidRDefault="005B6A8D" w:rsidP="005B6A8D">
      <w:pPr>
        <w:outlineLvl w:val="0"/>
        <w:rPr>
          <w:b/>
          <w:bCs/>
        </w:rPr>
      </w:pPr>
    </w:p>
    <w:p w14:paraId="626B9B32" w14:textId="77777777" w:rsidR="00AE7E71" w:rsidRPr="00015AEB" w:rsidRDefault="00AE7E71" w:rsidP="00AE7E71">
      <w:pPr>
        <w:outlineLvl w:val="0"/>
        <w:rPr>
          <w:b/>
          <w:bCs/>
        </w:rPr>
      </w:pPr>
      <w:proofErr w:type="spellStart"/>
      <w:r w:rsidRPr="00015AEB">
        <w:rPr>
          <w:b/>
          <w:lang w:bidi="cy"/>
        </w:rPr>
        <w:t>Paratoi’r</w:t>
      </w:r>
      <w:proofErr w:type="spellEnd"/>
      <w:r w:rsidRPr="00015AEB">
        <w:rPr>
          <w:b/>
          <w:lang w:bidi="cy"/>
        </w:rPr>
        <w:t xml:space="preserve"> </w:t>
      </w:r>
      <w:proofErr w:type="spellStart"/>
      <w:r w:rsidRPr="00015AEB">
        <w:rPr>
          <w:b/>
          <w:lang w:bidi="cy"/>
        </w:rPr>
        <w:t>daten</w:t>
      </w:r>
      <w:proofErr w:type="spellEnd"/>
      <w:r w:rsidRPr="00015AEB">
        <w:rPr>
          <w:b/>
          <w:lang w:bidi="cy"/>
        </w:rPr>
        <w:t>:</w:t>
      </w:r>
    </w:p>
    <w:p w14:paraId="552DC9B2" w14:textId="77777777" w:rsidR="00AE7E71" w:rsidRDefault="00AE7E71" w:rsidP="00AE7E71">
      <w:pPr>
        <w:spacing w:after="0"/>
      </w:pPr>
      <w:proofErr w:type="spellStart"/>
      <w:r>
        <w:rPr>
          <w:lang w:bidi="cy"/>
        </w:rPr>
        <w:t>Cyflenwadau</w:t>
      </w:r>
      <w:proofErr w:type="spellEnd"/>
      <w:r>
        <w:rPr>
          <w:lang w:bidi="cy"/>
        </w:rPr>
        <w:t xml:space="preserve">: </w:t>
      </w:r>
    </w:p>
    <w:p w14:paraId="589F8728" w14:textId="77777777" w:rsidR="00AE7E71" w:rsidRDefault="00AE7E71" w:rsidP="00AE7E71">
      <w:pPr>
        <w:pStyle w:val="ListParagraph"/>
        <w:numPr>
          <w:ilvl w:val="0"/>
          <w:numId w:val="2"/>
        </w:numPr>
        <w:spacing w:after="0"/>
      </w:pPr>
      <w:proofErr w:type="spellStart"/>
      <w:r>
        <w:rPr>
          <w:lang w:bidi="cy"/>
        </w:rPr>
        <w:t>Tatws</w:t>
      </w:r>
      <w:proofErr w:type="spellEnd"/>
    </w:p>
    <w:p w14:paraId="7B10ED08" w14:textId="77777777" w:rsidR="00AE7E71" w:rsidRDefault="00AE7E71" w:rsidP="00AE7E71">
      <w:pPr>
        <w:pStyle w:val="ListParagraph"/>
        <w:numPr>
          <w:ilvl w:val="0"/>
          <w:numId w:val="2"/>
        </w:numPr>
        <w:spacing w:after="0"/>
      </w:pPr>
      <w:proofErr w:type="spellStart"/>
      <w:r>
        <w:rPr>
          <w:lang w:bidi="cy"/>
        </w:rPr>
        <w:t>Cyllell</w:t>
      </w:r>
      <w:proofErr w:type="spellEnd"/>
    </w:p>
    <w:p w14:paraId="53625480" w14:textId="77777777" w:rsidR="00AE7E71" w:rsidRDefault="00AE7E71" w:rsidP="00AE7E71">
      <w:pPr>
        <w:pStyle w:val="ListParagraph"/>
        <w:numPr>
          <w:ilvl w:val="0"/>
          <w:numId w:val="2"/>
        </w:numPr>
        <w:spacing w:after="0"/>
      </w:pPr>
      <w:proofErr w:type="spellStart"/>
      <w:r>
        <w:rPr>
          <w:lang w:bidi="cy"/>
        </w:rPr>
        <w:t>Bwrdd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torri</w:t>
      </w:r>
      <w:proofErr w:type="spellEnd"/>
    </w:p>
    <w:p w14:paraId="7E50916E" w14:textId="77777777" w:rsidR="00AE7E71" w:rsidRDefault="00AE7E71" w:rsidP="00AE7E71">
      <w:pPr>
        <w:pStyle w:val="ListParagraph"/>
        <w:numPr>
          <w:ilvl w:val="0"/>
          <w:numId w:val="2"/>
        </w:numPr>
        <w:spacing w:after="0"/>
      </w:pPr>
      <w:proofErr w:type="spellStart"/>
      <w:r>
        <w:rPr>
          <w:lang w:bidi="cy"/>
        </w:rPr>
        <w:t>Cynhwysydd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glân</w:t>
      </w:r>
      <w:proofErr w:type="spellEnd"/>
    </w:p>
    <w:p w14:paraId="73E82E7B" w14:textId="77777777" w:rsidR="00AE7E71" w:rsidRDefault="00AE7E71" w:rsidP="00AE7E71"/>
    <w:p w14:paraId="2D4C18E6" w14:textId="77777777" w:rsidR="00AE7E71" w:rsidRDefault="00AE7E71" w:rsidP="00AE7E71">
      <w:r w:rsidRPr="007D7D8F">
        <w:rPr>
          <w:b/>
          <w:lang w:bidi="cy"/>
        </w:rPr>
        <w:t xml:space="preserve">Mae </w:t>
      </w:r>
      <w:proofErr w:type="spellStart"/>
      <w:r w:rsidRPr="007D7D8F">
        <w:rPr>
          <w:b/>
          <w:lang w:bidi="cy"/>
        </w:rPr>
        <w:t>angen</w:t>
      </w:r>
      <w:proofErr w:type="spellEnd"/>
      <w:r w:rsidRPr="007D7D8F">
        <w:rPr>
          <w:b/>
          <w:lang w:bidi="cy"/>
        </w:rPr>
        <w:t xml:space="preserve"> </w:t>
      </w:r>
      <w:proofErr w:type="spellStart"/>
      <w:r w:rsidRPr="007D7D8F">
        <w:rPr>
          <w:b/>
          <w:lang w:bidi="cy"/>
        </w:rPr>
        <w:t>goruchwyliaeth</w:t>
      </w:r>
      <w:proofErr w:type="spellEnd"/>
      <w:r w:rsidRPr="007D7D8F">
        <w:rPr>
          <w:b/>
          <w:lang w:bidi="cy"/>
        </w:rPr>
        <w:t xml:space="preserve"> </w:t>
      </w:r>
      <w:proofErr w:type="spellStart"/>
      <w:r w:rsidRPr="007D7D8F">
        <w:rPr>
          <w:b/>
          <w:lang w:bidi="cy"/>
        </w:rPr>
        <w:t>gan</w:t>
      </w:r>
      <w:proofErr w:type="spellEnd"/>
      <w:r w:rsidRPr="007D7D8F">
        <w:rPr>
          <w:b/>
          <w:lang w:bidi="cy"/>
        </w:rPr>
        <w:t xml:space="preserve"> </w:t>
      </w:r>
      <w:proofErr w:type="spellStart"/>
      <w:r w:rsidRPr="007D7D8F">
        <w:rPr>
          <w:b/>
          <w:lang w:bidi="cy"/>
        </w:rPr>
        <w:t>oedolion</w:t>
      </w:r>
      <w:proofErr w:type="spellEnd"/>
      <w:r w:rsidRPr="007D7D8F">
        <w:rPr>
          <w:b/>
          <w:lang w:bidi="cy"/>
        </w:rPr>
        <w:t xml:space="preserve"> </w:t>
      </w:r>
      <w:proofErr w:type="spellStart"/>
      <w:r w:rsidRPr="007D7D8F">
        <w:rPr>
          <w:b/>
          <w:lang w:bidi="cy"/>
        </w:rPr>
        <w:t>wrth</w:t>
      </w:r>
      <w:proofErr w:type="spellEnd"/>
      <w:r w:rsidRPr="007D7D8F">
        <w:rPr>
          <w:b/>
          <w:lang w:bidi="cy"/>
        </w:rPr>
        <w:t xml:space="preserve"> </w:t>
      </w:r>
      <w:proofErr w:type="spellStart"/>
      <w:r w:rsidRPr="007D7D8F">
        <w:rPr>
          <w:b/>
          <w:lang w:bidi="cy"/>
        </w:rPr>
        <w:t>wneud</w:t>
      </w:r>
      <w:proofErr w:type="spellEnd"/>
      <w:r w:rsidRPr="007D7D8F">
        <w:rPr>
          <w:b/>
          <w:lang w:bidi="cy"/>
        </w:rPr>
        <w:t xml:space="preserve"> y </w:t>
      </w:r>
      <w:proofErr w:type="spellStart"/>
      <w:r w:rsidRPr="007D7D8F">
        <w:rPr>
          <w:b/>
          <w:lang w:bidi="cy"/>
        </w:rPr>
        <w:t>paratoi</w:t>
      </w:r>
      <w:proofErr w:type="spellEnd"/>
      <w:r w:rsidRPr="007D7D8F">
        <w:rPr>
          <w:b/>
          <w:lang w:bidi="cy"/>
        </w:rPr>
        <w:t>.</w:t>
      </w:r>
      <w:r w:rsidRPr="007D7D8F">
        <w:rPr>
          <w:lang w:bidi="cy"/>
        </w:rPr>
        <w:t xml:space="preserve">  </w:t>
      </w:r>
      <w:proofErr w:type="spellStart"/>
      <w:r w:rsidRPr="007D7D8F">
        <w:rPr>
          <w:lang w:bidi="cy"/>
        </w:rPr>
        <w:t>Paratowch</w:t>
      </w:r>
      <w:proofErr w:type="spellEnd"/>
      <w:r w:rsidRPr="007D7D8F">
        <w:rPr>
          <w:lang w:bidi="cy"/>
        </w:rPr>
        <w:t xml:space="preserve"> y </w:t>
      </w:r>
      <w:proofErr w:type="spellStart"/>
      <w:r w:rsidRPr="007D7D8F">
        <w:rPr>
          <w:lang w:bidi="cy"/>
        </w:rPr>
        <w:t>daten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i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dyfu’r</w:t>
      </w:r>
      <w:proofErr w:type="spellEnd"/>
      <w:r w:rsidRPr="007D7D8F">
        <w:rPr>
          <w:lang w:bidi="cy"/>
        </w:rPr>
        <w:t xml:space="preserve"> bacteria </w:t>
      </w:r>
      <w:proofErr w:type="spellStart"/>
      <w:r w:rsidRPr="007D7D8F">
        <w:rPr>
          <w:lang w:bidi="cy"/>
        </w:rPr>
        <w:t>arni</w:t>
      </w:r>
      <w:proofErr w:type="spellEnd"/>
      <w:r w:rsidRPr="007D7D8F">
        <w:rPr>
          <w:lang w:bidi="cy"/>
        </w:rPr>
        <w:t xml:space="preserve">.  </w:t>
      </w:r>
      <w:proofErr w:type="spellStart"/>
      <w:r w:rsidRPr="007D7D8F">
        <w:rPr>
          <w:lang w:bidi="cy"/>
        </w:rPr>
        <w:t>Glanhewch</w:t>
      </w:r>
      <w:proofErr w:type="spellEnd"/>
      <w:r w:rsidRPr="007D7D8F">
        <w:rPr>
          <w:lang w:bidi="cy"/>
        </w:rPr>
        <w:t xml:space="preserve"> un </w:t>
      </w:r>
      <w:proofErr w:type="spellStart"/>
      <w:r w:rsidRPr="007D7D8F">
        <w:rPr>
          <w:lang w:bidi="cy"/>
        </w:rPr>
        <w:t>neu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ddwy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daten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fawr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yn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ofalus</w:t>
      </w:r>
      <w:proofErr w:type="spellEnd"/>
      <w:r w:rsidRPr="007D7D8F">
        <w:rPr>
          <w:lang w:bidi="cy"/>
        </w:rPr>
        <w:t xml:space="preserve">.  </w:t>
      </w:r>
      <w:proofErr w:type="spellStart"/>
      <w:r w:rsidRPr="007D7D8F">
        <w:rPr>
          <w:lang w:bidi="cy"/>
        </w:rPr>
        <w:t>Berwch</w:t>
      </w:r>
      <w:proofErr w:type="spellEnd"/>
      <w:r w:rsidRPr="007D7D8F">
        <w:rPr>
          <w:lang w:bidi="cy"/>
        </w:rPr>
        <w:t xml:space="preserve"> y </w:t>
      </w:r>
      <w:proofErr w:type="spellStart"/>
      <w:r w:rsidRPr="007D7D8F">
        <w:rPr>
          <w:lang w:bidi="cy"/>
        </w:rPr>
        <w:t>daten</w:t>
      </w:r>
      <w:proofErr w:type="spellEnd"/>
      <w:r w:rsidRPr="007D7D8F">
        <w:rPr>
          <w:lang w:bidi="cy"/>
        </w:rPr>
        <w:t xml:space="preserve"> am 10 </w:t>
      </w:r>
      <w:proofErr w:type="spellStart"/>
      <w:r w:rsidRPr="007D7D8F">
        <w:rPr>
          <w:lang w:bidi="cy"/>
        </w:rPr>
        <w:t>munud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er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mwyn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sterileiddio’r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daten</w:t>
      </w:r>
      <w:proofErr w:type="spellEnd"/>
      <w:r w:rsidRPr="007D7D8F">
        <w:rPr>
          <w:lang w:bidi="cy"/>
        </w:rPr>
        <w:t xml:space="preserve">.  </w:t>
      </w:r>
      <w:proofErr w:type="spellStart"/>
      <w:r w:rsidRPr="007D7D8F">
        <w:rPr>
          <w:lang w:bidi="cy"/>
        </w:rPr>
        <w:t>Tra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bydd</w:t>
      </w:r>
      <w:proofErr w:type="spellEnd"/>
      <w:r w:rsidRPr="007D7D8F">
        <w:rPr>
          <w:lang w:bidi="cy"/>
        </w:rPr>
        <w:t xml:space="preserve"> y </w:t>
      </w:r>
      <w:proofErr w:type="spellStart"/>
      <w:r w:rsidRPr="007D7D8F">
        <w:rPr>
          <w:lang w:bidi="cy"/>
        </w:rPr>
        <w:t>daten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yn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berwi</w:t>
      </w:r>
      <w:proofErr w:type="spellEnd"/>
      <w:r w:rsidRPr="007D7D8F">
        <w:rPr>
          <w:lang w:bidi="cy"/>
        </w:rPr>
        <w:t xml:space="preserve">, </w:t>
      </w:r>
      <w:proofErr w:type="spellStart"/>
      <w:r w:rsidRPr="007D7D8F">
        <w:rPr>
          <w:lang w:bidi="cy"/>
        </w:rPr>
        <w:t>ewch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i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nôl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cynhwysydd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cinio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clir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neu</w:t>
      </w:r>
      <w:proofErr w:type="spellEnd"/>
      <w:r w:rsidRPr="007D7D8F">
        <w:rPr>
          <w:lang w:bidi="cy"/>
        </w:rPr>
        <w:t xml:space="preserve"> jar </w:t>
      </w:r>
      <w:proofErr w:type="spellStart"/>
      <w:r w:rsidRPr="007D7D8F">
        <w:rPr>
          <w:lang w:bidi="cy"/>
        </w:rPr>
        <w:t>a’i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lanhau</w:t>
      </w:r>
      <w:proofErr w:type="spellEnd"/>
      <w:r w:rsidRPr="007D7D8F">
        <w:rPr>
          <w:lang w:bidi="cy"/>
        </w:rPr>
        <w:t xml:space="preserve">.  </w:t>
      </w:r>
      <w:proofErr w:type="spellStart"/>
      <w:r w:rsidRPr="007D7D8F">
        <w:rPr>
          <w:lang w:bidi="cy"/>
        </w:rPr>
        <w:t>Gwnewch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yn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siŵr</w:t>
      </w:r>
      <w:proofErr w:type="spellEnd"/>
      <w:r w:rsidRPr="007D7D8F">
        <w:rPr>
          <w:lang w:bidi="cy"/>
        </w:rPr>
        <w:t xml:space="preserve"> bod y </w:t>
      </w:r>
      <w:proofErr w:type="spellStart"/>
      <w:r w:rsidRPr="007D7D8F">
        <w:rPr>
          <w:lang w:bidi="cy"/>
        </w:rPr>
        <w:t>cynhwysydd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yn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lanwaith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drwy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ddefnyddio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dŵr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berw</w:t>
      </w:r>
      <w:proofErr w:type="spellEnd"/>
      <w:r w:rsidRPr="007D7D8F">
        <w:rPr>
          <w:lang w:bidi="cy"/>
        </w:rPr>
        <w:t xml:space="preserve">.  </w:t>
      </w:r>
      <w:proofErr w:type="spellStart"/>
      <w:r w:rsidRPr="007D7D8F">
        <w:rPr>
          <w:lang w:bidi="cy"/>
        </w:rPr>
        <w:t>Dylech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hefyd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ddiheintio’r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gyllell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a’r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bwrdd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torri</w:t>
      </w:r>
      <w:proofErr w:type="spellEnd"/>
      <w:r w:rsidRPr="007D7D8F">
        <w:rPr>
          <w:lang w:bidi="cy"/>
        </w:rPr>
        <w:t xml:space="preserve"> â </w:t>
      </w:r>
      <w:proofErr w:type="spellStart"/>
      <w:r w:rsidRPr="007D7D8F">
        <w:rPr>
          <w:lang w:bidi="cy"/>
        </w:rPr>
        <w:t>dŵr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berw</w:t>
      </w:r>
      <w:proofErr w:type="spellEnd"/>
      <w:r w:rsidRPr="007D7D8F">
        <w:rPr>
          <w:lang w:bidi="cy"/>
        </w:rPr>
        <w:t xml:space="preserve">.  </w:t>
      </w:r>
      <w:proofErr w:type="spellStart"/>
      <w:r w:rsidRPr="007D7D8F">
        <w:rPr>
          <w:lang w:bidi="cy"/>
        </w:rPr>
        <w:t>Ar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ôl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i’r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daten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ferwi</w:t>
      </w:r>
      <w:proofErr w:type="spellEnd"/>
      <w:r w:rsidRPr="007D7D8F">
        <w:rPr>
          <w:lang w:bidi="cy"/>
        </w:rPr>
        <w:t xml:space="preserve">, </w:t>
      </w:r>
      <w:proofErr w:type="spellStart"/>
      <w:r w:rsidRPr="007D7D8F">
        <w:rPr>
          <w:lang w:bidi="cy"/>
        </w:rPr>
        <w:t>draeniwch</w:t>
      </w:r>
      <w:proofErr w:type="spellEnd"/>
      <w:r w:rsidRPr="007D7D8F">
        <w:rPr>
          <w:lang w:bidi="cy"/>
        </w:rPr>
        <w:t xml:space="preserve"> y </w:t>
      </w:r>
      <w:proofErr w:type="spellStart"/>
      <w:r w:rsidRPr="007D7D8F">
        <w:rPr>
          <w:lang w:bidi="cy"/>
        </w:rPr>
        <w:t>dŵr</w:t>
      </w:r>
      <w:proofErr w:type="spellEnd"/>
      <w:r w:rsidRPr="007D7D8F">
        <w:rPr>
          <w:lang w:bidi="cy"/>
        </w:rPr>
        <w:t xml:space="preserve"> a </w:t>
      </w:r>
      <w:proofErr w:type="spellStart"/>
      <w:r w:rsidRPr="007D7D8F">
        <w:rPr>
          <w:lang w:bidi="cy"/>
        </w:rPr>
        <w:t>gadewch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i’r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daten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oeri</w:t>
      </w:r>
      <w:proofErr w:type="spellEnd"/>
      <w:r w:rsidRPr="007D7D8F">
        <w:rPr>
          <w:lang w:bidi="cy"/>
        </w:rPr>
        <w:t xml:space="preserve">.  </w:t>
      </w:r>
      <w:proofErr w:type="spellStart"/>
      <w:r w:rsidRPr="007D7D8F">
        <w:rPr>
          <w:lang w:bidi="cy"/>
        </w:rPr>
        <w:t>Torrwch</w:t>
      </w:r>
      <w:proofErr w:type="spellEnd"/>
      <w:r w:rsidRPr="007D7D8F">
        <w:rPr>
          <w:lang w:bidi="cy"/>
        </w:rPr>
        <w:t xml:space="preserve"> y </w:t>
      </w:r>
      <w:proofErr w:type="spellStart"/>
      <w:r w:rsidRPr="007D7D8F">
        <w:rPr>
          <w:lang w:bidi="cy"/>
        </w:rPr>
        <w:t>daten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yn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sleisys</w:t>
      </w:r>
      <w:proofErr w:type="spellEnd"/>
      <w:r w:rsidRPr="007D7D8F">
        <w:rPr>
          <w:lang w:bidi="cy"/>
        </w:rPr>
        <w:t xml:space="preserve"> 1cm </w:t>
      </w:r>
      <w:proofErr w:type="spellStart"/>
      <w:r w:rsidRPr="007D7D8F">
        <w:rPr>
          <w:lang w:bidi="cy"/>
        </w:rPr>
        <w:t>a'i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rhoi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yn</w:t>
      </w:r>
      <w:proofErr w:type="spellEnd"/>
      <w:r w:rsidRPr="007D7D8F">
        <w:rPr>
          <w:lang w:bidi="cy"/>
        </w:rPr>
        <w:t xml:space="preserve"> y </w:t>
      </w:r>
      <w:proofErr w:type="spellStart"/>
      <w:r w:rsidRPr="007D7D8F">
        <w:rPr>
          <w:lang w:bidi="cy"/>
        </w:rPr>
        <w:t>cynhwysydd</w:t>
      </w:r>
      <w:proofErr w:type="spellEnd"/>
      <w:r w:rsidRPr="007D7D8F">
        <w:rPr>
          <w:lang w:bidi="cy"/>
        </w:rPr>
        <w:t xml:space="preserve">.  </w:t>
      </w:r>
      <w:proofErr w:type="spellStart"/>
      <w:r w:rsidRPr="007D7D8F">
        <w:rPr>
          <w:lang w:bidi="cy"/>
        </w:rPr>
        <w:t>Cadwch</w:t>
      </w:r>
      <w:proofErr w:type="spellEnd"/>
      <w:r w:rsidRPr="007D7D8F">
        <w:rPr>
          <w:lang w:bidi="cy"/>
        </w:rPr>
        <w:t xml:space="preserve"> y </w:t>
      </w:r>
      <w:proofErr w:type="spellStart"/>
      <w:r w:rsidRPr="007D7D8F">
        <w:rPr>
          <w:lang w:bidi="cy"/>
        </w:rPr>
        <w:t>cynhwysydd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wedi’i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selio</w:t>
      </w:r>
      <w:proofErr w:type="spellEnd"/>
      <w:r w:rsidRPr="007D7D8F">
        <w:rPr>
          <w:lang w:bidi="cy"/>
        </w:rPr>
        <w:t xml:space="preserve"> tan y </w:t>
      </w:r>
      <w:proofErr w:type="spellStart"/>
      <w:r w:rsidRPr="007D7D8F">
        <w:rPr>
          <w:lang w:bidi="cy"/>
        </w:rPr>
        <w:t>gweithgaredd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swabio</w:t>
      </w:r>
      <w:proofErr w:type="spellEnd"/>
      <w:r w:rsidRPr="007D7D8F">
        <w:rPr>
          <w:lang w:bidi="cy"/>
        </w:rPr>
        <w:t xml:space="preserve">.  </w:t>
      </w:r>
      <w:proofErr w:type="spellStart"/>
      <w:r w:rsidRPr="007D7D8F">
        <w:rPr>
          <w:lang w:bidi="cy"/>
        </w:rPr>
        <w:t>Gwnewch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yn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siŵr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eich</w:t>
      </w:r>
      <w:proofErr w:type="spellEnd"/>
      <w:r w:rsidRPr="007D7D8F">
        <w:rPr>
          <w:lang w:bidi="cy"/>
        </w:rPr>
        <w:t xml:space="preserve"> bod </w:t>
      </w:r>
      <w:proofErr w:type="spellStart"/>
      <w:r w:rsidRPr="007D7D8F">
        <w:rPr>
          <w:lang w:bidi="cy"/>
        </w:rPr>
        <w:t>yn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gadael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i'r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tatws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oeri'n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llwyr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cyn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dechrau'r</w:t>
      </w:r>
      <w:proofErr w:type="spellEnd"/>
      <w:r w:rsidRPr="007D7D8F">
        <w:rPr>
          <w:lang w:bidi="cy"/>
        </w:rPr>
        <w:t xml:space="preserve"> </w:t>
      </w:r>
      <w:proofErr w:type="spellStart"/>
      <w:r w:rsidRPr="007D7D8F">
        <w:rPr>
          <w:lang w:bidi="cy"/>
        </w:rPr>
        <w:t>arbrawf</w:t>
      </w:r>
      <w:proofErr w:type="spellEnd"/>
      <w:r w:rsidRPr="007D7D8F">
        <w:rPr>
          <w:lang w:bidi="cy"/>
        </w:rPr>
        <w:t>.</w:t>
      </w:r>
    </w:p>
    <w:p w14:paraId="5B63FEE7" w14:textId="77777777" w:rsidR="00AE7E71" w:rsidRPr="0050694A" w:rsidRDefault="00AE7E71" w:rsidP="00AE7E71">
      <w:proofErr w:type="spellStart"/>
      <w:r>
        <w:rPr>
          <w:lang w:bidi="cy"/>
        </w:rPr>
        <w:t>Os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oes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digon</w:t>
      </w:r>
      <w:proofErr w:type="spellEnd"/>
      <w:r>
        <w:rPr>
          <w:lang w:bidi="cy"/>
        </w:rPr>
        <w:t xml:space="preserve"> o </w:t>
      </w:r>
      <w:proofErr w:type="spellStart"/>
      <w:r>
        <w:rPr>
          <w:lang w:bidi="cy"/>
        </w:rPr>
        <w:t>gynwysyddion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gyfer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pob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disgybl</w:t>
      </w:r>
      <w:proofErr w:type="spellEnd"/>
      <w:r>
        <w:rPr>
          <w:lang w:bidi="cy"/>
        </w:rPr>
        <w:t xml:space="preserve">, </w:t>
      </w:r>
      <w:proofErr w:type="spellStart"/>
      <w:r>
        <w:rPr>
          <w:lang w:bidi="cy"/>
        </w:rPr>
        <w:t>rhowch</w:t>
      </w:r>
      <w:proofErr w:type="spellEnd"/>
      <w:r>
        <w:rPr>
          <w:lang w:bidi="cy"/>
        </w:rPr>
        <w:t xml:space="preserve"> un </w:t>
      </w:r>
      <w:proofErr w:type="spellStart"/>
      <w:r>
        <w:rPr>
          <w:lang w:bidi="cy"/>
        </w:rPr>
        <w:t>sleisen</w:t>
      </w:r>
      <w:proofErr w:type="spellEnd"/>
      <w:r>
        <w:rPr>
          <w:lang w:bidi="cy"/>
        </w:rPr>
        <w:t xml:space="preserve"> o </w:t>
      </w:r>
      <w:proofErr w:type="spellStart"/>
      <w:r>
        <w:rPr>
          <w:lang w:bidi="cy"/>
        </w:rPr>
        <w:t>datws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ym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mhob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cynhwysydd</w:t>
      </w:r>
      <w:proofErr w:type="spellEnd"/>
      <w:r>
        <w:rPr>
          <w:lang w:bidi="cy"/>
        </w:rPr>
        <w:t xml:space="preserve">.  </w:t>
      </w:r>
      <w:proofErr w:type="spellStart"/>
      <w:r>
        <w:rPr>
          <w:lang w:bidi="cy"/>
        </w:rPr>
        <w:t>Fel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arall</w:t>
      </w:r>
      <w:proofErr w:type="spellEnd"/>
      <w:r>
        <w:rPr>
          <w:lang w:bidi="cy"/>
        </w:rPr>
        <w:t xml:space="preserve">, </w:t>
      </w:r>
      <w:proofErr w:type="spellStart"/>
      <w:r>
        <w:rPr>
          <w:lang w:bidi="cy"/>
        </w:rPr>
        <w:t>rhowch</w:t>
      </w:r>
      <w:proofErr w:type="spellEnd"/>
      <w:r>
        <w:rPr>
          <w:lang w:bidi="cy"/>
        </w:rPr>
        <w:t xml:space="preserve"> y </w:t>
      </w:r>
      <w:proofErr w:type="spellStart"/>
      <w:r>
        <w:rPr>
          <w:lang w:bidi="cy"/>
        </w:rPr>
        <w:t>sleisys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mewn</w:t>
      </w:r>
      <w:proofErr w:type="spellEnd"/>
      <w:r>
        <w:rPr>
          <w:lang w:bidi="cy"/>
        </w:rPr>
        <w:t xml:space="preserve"> un </w:t>
      </w:r>
      <w:proofErr w:type="spellStart"/>
      <w:r>
        <w:rPr>
          <w:lang w:bidi="cy"/>
        </w:rPr>
        <w:t>cynhwysydd</w:t>
      </w:r>
      <w:proofErr w:type="spellEnd"/>
      <w:r>
        <w:rPr>
          <w:lang w:bidi="cy"/>
        </w:rPr>
        <w:t xml:space="preserve">.  </w:t>
      </w:r>
      <w:proofErr w:type="spellStart"/>
      <w:r>
        <w:rPr>
          <w:lang w:bidi="cy"/>
        </w:rPr>
        <w:t>Dylai’r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tafelli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orwedd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gwastad</w:t>
      </w:r>
      <w:proofErr w:type="spellEnd"/>
      <w:r>
        <w:rPr>
          <w:lang w:bidi="cy"/>
        </w:rPr>
        <w:t xml:space="preserve"> ac </w:t>
      </w:r>
      <w:proofErr w:type="spellStart"/>
      <w:r>
        <w:rPr>
          <w:lang w:bidi="cy"/>
        </w:rPr>
        <w:t>ni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ddylid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pentyrru</w:t>
      </w:r>
      <w:proofErr w:type="spellEnd"/>
      <w:r>
        <w:rPr>
          <w:lang w:bidi="cy"/>
        </w:rPr>
        <w:t xml:space="preserve">.   </w:t>
      </w:r>
      <w:proofErr w:type="spellStart"/>
      <w:r>
        <w:rPr>
          <w:lang w:bidi="cy"/>
        </w:rPr>
        <w:t>Dylai'r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caead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fod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glir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fel</w:t>
      </w:r>
      <w:proofErr w:type="spellEnd"/>
      <w:r>
        <w:rPr>
          <w:lang w:bidi="cy"/>
        </w:rPr>
        <w:t xml:space="preserve"> y gall y </w:t>
      </w:r>
      <w:proofErr w:type="spellStart"/>
      <w:r>
        <w:rPr>
          <w:lang w:bidi="cy"/>
        </w:rPr>
        <w:t>disgyblion</w:t>
      </w:r>
      <w:proofErr w:type="spellEnd"/>
      <w:r>
        <w:rPr>
          <w:lang w:bidi="cy"/>
        </w:rPr>
        <w:t xml:space="preserve"> weld </w:t>
      </w:r>
      <w:proofErr w:type="spellStart"/>
      <w:r>
        <w:rPr>
          <w:lang w:bidi="cy"/>
        </w:rPr>
        <w:t>tyfiant</w:t>
      </w:r>
      <w:proofErr w:type="spellEnd"/>
      <w:r>
        <w:rPr>
          <w:lang w:bidi="cy"/>
        </w:rPr>
        <w:t xml:space="preserve"> y bacteria </w:t>
      </w:r>
      <w:proofErr w:type="spellStart"/>
      <w:r>
        <w:rPr>
          <w:lang w:bidi="cy"/>
        </w:rPr>
        <w:t>ar</w:t>
      </w:r>
      <w:proofErr w:type="spellEnd"/>
      <w:r>
        <w:rPr>
          <w:lang w:bidi="cy"/>
        </w:rPr>
        <w:t xml:space="preserve"> y </w:t>
      </w:r>
      <w:proofErr w:type="spellStart"/>
      <w:r>
        <w:rPr>
          <w:lang w:bidi="cy"/>
        </w:rPr>
        <w:t>sleisen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datws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heb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orfod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agor</w:t>
      </w:r>
      <w:proofErr w:type="spellEnd"/>
      <w:r>
        <w:rPr>
          <w:lang w:bidi="cy"/>
        </w:rPr>
        <w:t xml:space="preserve"> y </w:t>
      </w:r>
      <w:proofErr w:type="spellStart"/>
      <w:r>
        <w:rPr>
          <w:lang w:bidi="cy"/>
        </w:rPr>
        <w:t>cynhwysydd</w:t>
      </w:r>
      <w:proofErr w:type="spellEnd"/>
      <w:r>
        <w:rPr>
          <w:lang w:bidi="cy"/>
        </w:rPr>
        <w:t xml:space="preserve">.  </w:t>
      </w:r>
      <w:proofErr w:type="spellStart"/>
      <w:r>
        <w:rPr>
          <w:lang w:bidi="cy"/>
        </w:rPr>
        <w:t>Cofiwch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farcio'r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cynhwysydd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i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gofnodi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ble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rydych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wedi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swabio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gyfer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pob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tafell</w:t>
      </w:r>
      <w:proofErr w:type="spellEnd"/>
      <w:r>
        <w:rPr>
          <w:lang w:bidi="cy"/>
        </w:rPr>
        <w:t xml:space="preserve"> o </w:t>
      </w:r>
      <w:proofErr w:type="spellStart"/>
      <w:r>
        <w:rPr>
          <w:lang w:bidi="cy"/>
        </w:rPr>
        <w:t>datws</w:t>
      </w:r>
      <w:proofErr w:type="spellEnd"/>
      <w:r>
        <w:rPr>
          <w:lang w:bidi="cy"/>
        </w:rPr>
        <w:t xml:space="preserve"> (</w:t>
      </w:r>
      <w:proofErr w:type="spellStart"/>
      <w:r>
        <w:rPr>
          <w:lang w:bidi="cy"/>
        </w:rPr>
        <w:t>ee</w:t>
      </w:r>
      <w:proofErr w:type="spellEnd"/>
      <w:r>
        <w:rPr>
          <w:lang w:bidi="cy"/>
        </w:rPr>
        <w:t xml:space="preserve">. </w:t>
      </w:r>
      <w:proofErr w:type="spellStart"/>
      <w:r>
        <w:rPr>
          <w:lang w:bidi="cy"/>
        </w:rPr>
        <w:t>ffôn</w:t>
      </w:r>
      <w:proofErr w:type="spellEnd"/>
      <w:r>
        <w:rPr>
          <w:lang w:bidi="cy"/>
        </w:rPr>
        <w:t xml:space="preserve">, </w:t>
      </w:r>
      <w:proofErr w:type="spellStart"/>
      <w:r>
        <w:rPr>
          <w:lang w:bidi="cy"/>
        </w:rPr>
        <w:t>bysellfwrdd</w:t>
      </w:r>
      <w:proofErr w:type="spellEnd"/>
      <w:r>
        <w:rPr>
          <w:lang w:bidi="cy"/>
        </w:rPr>
        <w:t xml:space="preserve">, ac </w:t>
      </w:r>
      <w:proofErr w:type="spellStart"/>
      <w:r>
        <w:rPr>
          <w:lang w:bidi="cy"/>
        </w:rPr>
        <w:t>ati</w:t>
      </w:r>
      <w:proofErr w:type="spellEnd"/>
      <w:r>
        <w:rPr>
          <w:lang w:bidi="cy"/>
        </w:rPr>
        <w:t>).</w:t>
      </w:r>
    </w:p>
    <w:p w14:paraId="65770C92" w14:textId="77777777" w:rsidR="005B6A8D" w:rsidRDefault="005B6A8D" w:rsidP="007D7D8F">
      <w:pPr>
        <w:rPr>
          <w:b/>
        </w:rPr>
      </w:pPr>
    </w:p>
    <w:p w14:paraId="5A550B9D" w14:textId="77777777" w:rsidR="00AE7E71" w:rsidRDefault="00AE7E71" w:rsidP="00AE7E71">
      <w:pPr>
        <w:rPr>
          <w:b/>
        </w:rPr>
      </w:pPr>
      <w:r>
        <w:rPr>
          <w:b/>
          <w:lang w:bidi="cy"/>
        </w:rPr>
        <w:t xml:space="preserve">Pam </w:t>
      </w:r>
      <w:proofErr w:type="spellStart"/>
      <w:r>
        <w:rPr>
          <w:b/>
          <w:lang w:bidi="cy"/>
        </w:rPr>
        <w:t>na</w:t>
      </w:r>
      <w:proofErr w:type="spellEnd"/>
      <w:r>
        <w:rPr>
          <w:b/>
          <w:lang w:bidi="cy"/>
        </w:rPr>
        <w:t xml:space="preserve"> </w:t>
      </w:r>
      <w:proofErr w:type="spellStart"/>
      <w:r>
        <w:rPr>
          <w:b/>
          <w:lang w:bidi="cy"/>
        </w:rPr>
        <w:t>allaf</w:t>
      </w:r>
      <w:proofErr w:type="spellEnd"/>
      <w:r>
        <w:rPr>
          <w:b/>
          <w:lang w:bidi="cy"/>
        </w:rPr>
        <w:t xml:space="preserve"> </w:t>
      </w:r>
      <w:proofErr w:type="spellStart"/>
      <w:r>
        <w:rPr>
          <w:b/>
          <w:lang w:bidi="cy"/>
        </w:rPr>
        <w:t>i</w:t>
      </w:r>
      <w:proofErr w:type="spellEnd"/>
      <w:r>
        <w:rPr>
          <w:b/>
          <w:lang w:bidi="cy"/>
        </w:rPr>
        <w:t xml:space="preserve"> weld </w:t>
      </w:r>
      <w:proofErr w:type="spellStart"/>
      <w:r>
        <w:rPr>
          <w:b/>
          <w:lang w:bidi="cy"/>
        </w:rPr>
        <w:t>unrhyw</w:t>
      </w:r>
      <w:proofErr w:type="spellEnd"/>
      <w:r>
        <w:rPr>
          <w:b/>
          <w:lang w:bidi="cy"/>
        </w:rPr>
        <w:t xml:space="preserve"> </w:t>
      </w:r>
      <w:proofErr w:type="spellStart"/>
      <w:r>
        <w:rPr>
          <w:b/>
          <w:lang w:bidi="cy"/>
        </w:rPr>
        <w:t>ganlyniadau</w:t>
      </w:r>
      <w:proofErr w:type="spellEnd"/>
      <w:r>
        <w:rPr>
          <w:b/>
          <w:lang w:bidi="cy"/>
        </w:rPr>
        <w:t>?</w:t>
      </w:r>
    </w:p>
    <w:p w14:paraId="0BAB5EC1" w14:textId="77777777" w:rsidR="00AE7E71" w:rsidRDefault="00AE7E71" w:rsidP="00AE7E71">
      <w:proofErr w:type="spellStart"/>
      <w:r>
        <w:rPr>
          <w:lang w:bidi="cy"/>
        </w:rPr>
        <w:t>Ar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ôl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paratoi'r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tatws</w:t>
      </w:r>
      <w:proofErr w:type="spellEnd"/>
      <w:r>
        <w:rPr>
          <w:lang w:bidi="cy"/>
        </w:rPr>
        <w:t xml:space="preserve">, </w:t>
      </w:r>
      <w:proofErr w:type="spellStart"/>
      <w:r>
        <w:rPr>
          <w:lang w:bidi="cy"/>
        </w:rPr>
        <w:t>mae'n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hanfodol</w:t>
      </w:r>
      <w:proofErr w:type="spellEnd"/>
      <w:r>
        <w:rPr>
          <w:lang w:bidi="cy"/>
        </w:rPr>
        <w:t xml:space="preserve"> bod y </w:t>
      </w:r>
      <w:proofErr w:type="spellStart"/>
      <w:r>
        <w:rPr>
          <w:lang w:bidi="cy"/>
        </w:rPr>
        <w:t>tatws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oeri'n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llwyr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swabio</w:t>
      </w:r>
      <w:proofErr w:type="spellEnd"/>
      <w:r>
        <w:rPr>
          <w:lang w:bidi="cy"/>
        </w:rPr>
        <w:t xml:space="preserve">.  </w:t>
      </w:r>
      <w:proofErr w:type="spellStart"/>
      <w:r>
        <w:rPr>
          <w:lang w:bidi="cy"/>
        </w:rPr>
        <w:t>Os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yw'r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tatws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dwym</w:t>
      </w:r>
      <w:proofErr w:type="spellEnd"/>
      <w:r>
        <w:rPr>
          <w:lang w:bidi="cy"/>
        </w:rPr>
        <w:t xml:space="preserve"> o </w:t>
      </w:r>
      <w:proofErr w:type="spellStart"/>
      <w:r>
        <w:rPr>
          <w:lang w:bidi="cy"/>
        </w:rPr>
        <w:t>hyd</w:t>
      </w:r>
      <w:proofErr w:type="spellEnd"/>
      <w:r>
        <w:rPr>
          <w:lang w:bidi="cy"/>
        </w:rPr>
        <w:t xml:space="preserve">, </w:t>
      </w:r>
      <w:proofErr w:type="spellStart"/>
      <w:r>
        <w:rPr>
          <w:lang w:bidi="cy"/>
        </w:rPr>
        <w:t>yna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ni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fydd</w:t>
      </w:r>
      <w:proofErr w:type="spellEnd"/>
      <w:r>
        <w:rPr>
          <w:lang w:bidi="cy"/>
        </w:rPr>
        <w:t xml:space="preserve"> y bacteria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tyfu</w:t>
      </w:r>
      <w:proofErr w:type="spellEnd"/>
      <w:r>
        <w:rPr>
          <w:lang w:bidi="cy"/>
        </w:rPr>
        <w:t xml:space="preserve"> a </w:t>
      </w:r>
      <w:proofErr w:type="spellStart"/>
      <w:r>
        <w:rPr>
          <w:lang w:bidi="cy"/>
        </w:rPr>
        <w:t>byddan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nhw'n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cael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lladd</w:t>
      </w:r>
      <w:proofErr w:type="spellEnd"/>
      <w:r>
        <w:rPr>
          <w:lang w:bidi="cy"/>
        </w:rPr>
        <w:t xml:space="preserve">.  </w:t>
      </w:r>
      <w:proofErr w:type="spellStart"/>
      <w:r>
        <w:rPr>
          <w:lang w:bidi="cy"/>
        </w:rPr>
        <w:t>Os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yw'r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daten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gynnes</w:t>
      </w:r>
      <w:proofErr w:type="spellEnd"/>
      <w:r>
        <w:rPr>
          <w:lang w:bidi="cy"/>
        </w:rPr>
        <w:t xml:space="preserve"> o </w:t>
      </w:r>
      <w:proofErr w:type="spellStart"/>
      <w:r>
        <w:rPr>
          <w:lang w:bidi="cy"/>
        </w:rPr>
        <w:t>hyd</w:t>
      </w:r>
      <w:proofErr w:type="spellEnd"/>
      <w:r>
        <w:rPr>
          <w:lang w:bidi="cy"/>
        </w:rPr>
        <w:t xml:space="preserve">, </w:t>
      </w:r>
      <w:proofErr w:type="spellStart"/>
      <w:r>
        <w:rPr>
          <w:lang w:bidi="cy"/>
        </w:rPr>
        <w:t>bydd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hefyd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creu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llawer</w:t>
      </w:r>
      <w:proofErr w:type="spellEnd"/>
      <w:r>
        <w:rPr>
          <w:lang w:bidi="cy"/>
        </w:rPr>
        <w:t xml:space="preserve"> o </w:t>
      </w:r>
      <w:proofErr w:type="spellStart"/>
      <w:r>
        <w:rPr>
          <w:lang w:bidi="cy"/>
        </w:rPr>
        <w:t>leithder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y </w:t>
      </w:r>
      <w:proofErr w:type="spellStart"/>
      <w:r>
        <w:rPr>
          <w:lang w:bidi="cy"/>
        </w:rPr>
        <w:t>cynhwysydd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oherwydd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cyddwysiad</w:t>
      </w:r>
      <w:proofErr w:type="spellEnd"/>
      <w:r>
        <w:rPr>
          <w:lang w:bidi="cy"/>
        </w:rPr>
        <w:t xml:space="preserve">.  </w:t>
      </w:r>
      <w:proofErr w:type="spellStart"/>
      <w:r>
        <w:rPr>
          <w:lang w:bidi="cy"/>
        </w:rPr>
        <w:t>Bydd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gormod</w:t>
      </w:r>
      <w:proofErr w:type="spellEnd"/>
      <w:r>
        <w:rPr>
          <w:lang w:bidi="cy"/>
        </w:rPr>
        <w:t xml:space="preserve"> o </w:t>
      </w:r>
      <w:proofErr w:type="spellStart"/>
      <w:r>
        <w:rPr>
          <w:lang w:bidi="cy"/>
        </w:rPr>
        <w:t>ddŵr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rhwystro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twf</w:t>
      </w:r>
      <w:proofErr w:type="spellEnd"/>
      <w:r>
        <w:rPr>
          <w:lang w:bidi="cy"/>
        </w:rPr>
        <w:t xml:space="preserve"> y bacteria.</w:t>
      </w:r>
    </w:p>
    <w:p w14:paraId="485EC7FD" w14:textId="77777777" w:rsidR="00AE7E71" w:rsidRDefault="00AE7E71" w:rsidP="00AE7E71">
      <w:proofErr w:type="spellStart"/>
      <w:r>
        <w:rPr>
          <w:lang w:bidi="cy"/>
        </w:rPr>
        <w:t>Wnaethoch</w:t>
      </w:r>
      <w:proofErr w:type="spellEnd"/>
      <w:r>
        <w:rPr>
          <w:lang w:bidi="cy"/>
        </w:rPr>
        <w:t xml:space="preserve"> chi </w:t>
      </w:r>
      <w:proofErr w:type="spellStart"/>
      <w:r>
        <w:rPr>
          <w:lang w:bidi="cy"/>
        </w:rPr>
        <w:t>swabio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rhywbeth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llychlyd</w:t>
      </w:r>
      <w:proofErr w:type="spellEnd"/>
      <w:r>
        <w:rPr>
          <w:lang w:bidi="cy"/>
        </w:rPr>
        <w:t xml:space="preserve">?  </w:t>
      </w:r>
      <w:proofErr w:type="spellStart"/>
      <w:r>
        <w:rPr>
          <w:lang w:bidi="cy"/>
        </w:rPr>
        <w:t>Os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byddwch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swabio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rhywbeth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llychlyd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iawn</w:t>
      </w:r>
      <w:proofErr w:type="spellEnd"/>
      <w:r>
        <w:rPr>
          <w:lang w:bidi="cy"/>
        </w:rPr>
        <w:t xml:space="preserve">, </w:t>
      </w:r>
      <w:proofErr w:type="spellStart"/>
      <w:r>
        <w:rPr>
          <w:lang w:bidi="cy"/>
        </w:rPr>
        <w:t>mae'n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bosibl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na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welwch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ganlyniadau</w:t>
      </w:r>
      <w:proofErr w:type="spellEnd"/>
      <w:r>
        <w:rPr>
          <w:lang w:bidi="cy"/>
        </w:rPr>
        <w:t xml:space="preserve">.  Mae </w:t>
      </w:r>
      <w:proofErr w:type="spellStart"/>
      <w:r>
        <w:rPr>
          <w:lang w:bidi="cy"/>
        </w:rPr>
        <w:t>llwch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cynnwys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gronynnau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bach</w:t>
      </w:r>
      <w:proofErr w:type="spellEnd"/>
      <w:r>
        <w:rPr>
          <w:lang w:bidi="cy"/>
        </w:rPr>
        <w:t xml:space="preserve"> a </w:t>
      </w:r>
      <w:proofErr w:type="spellStart"/>
      <w:r>
        <w:rPr>
          <w:lang w:bidi="cy"/>
        </w:rPr>
        <w:t>chelloedd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marw</w:t>
      </w:r>
      <w:proofErr w:type="spellEnd"/>
      <w:r>
        <w:rPr>
          <w:lang w:bidi="cy"/>
        </w:rPr>
        <w:t xml:space="preserve"> </w:t>
      </w:r>
      <w:proofErr w:type="gramStart"/>
      <w:r>
        <w:rPr>
          <w:lang w:bidi="cy"/>
        </w:rPr>
        <w:t>a bacteria</w:t>
      </w:r>
      <w:proofErr w:type="gramEnd"/>
      <w:r>
        <w:rPr>
          <w:lang w:bidi="cy"/>
        </w:rPr>
        <w:t xml:space="preserve">, </w:t>
      </w:r>
      <w:proofErr w:type="spellStart"/>
      <w:r>
        <w:rPr>
          <w:lang w:bidi="cy"/>
        </w:rPr>
        <w:t>sy'n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golygu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na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fyddan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nhw'n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tyfu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daten</w:t>
      </w:r>
      <w:proofErr w:type="spellEnd"/>
      <w:r>
        <w:rPr>
          <w:lang w:bidi="cy"/>
        </w:rPr>
        <w:t xml:space="preserve">.  </w:t>
      </w:r>
      <w:proofErr w:type="spellStart"/>
      <w:r>
        <w:rPr>
          <w:lang w:bidi="cy"/>
        </w:rPr>
        <w:t>Er</w:t>
      </w:r>
      <w:proofErr w:type="spellEnd"/>
      <w:r>
        <w:rPr>
          <w:lang w:bidi="cy"/>
        </w:rPr>
        <w:t xml:space="preserve"> bod </w:t>
      </w:r>
      <w:proofErr w:type="spellStart"/>
      <w:r>
        <w:rPr>
          <w:lang w:bidi="cy"/>
        </w:rPr>
        <w:t>yr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ardal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edrych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frwnt</w:t>
      </w:r>
      <w:proofErr w:type="spellEnd"/>
      <w:r>
        <w:rPr>
          <w:lang w:bidi="cy"/>
        </w:rPr>
        <w:t xml:space="preserve"> (ac </w:t>
      </w:r>
      <w:proofErr w:type="spellStart"/>
      <w:r>
        <w:rPr>
          <w:lang w:bidi="cy"/>
        </w:rPr>
        <w:t>mae'n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debygol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ei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fod</w:t>
      </w:r>
      <w:proofErr w:type="spellEnd"/>
      <w:r>
        <w:rPr>
          <w:lang w:bidi="cy"/>
        </w:rPr>
        <w:t xml:space="preserve">) </w:t>
      </w:r>
      <w:proofErr w:type="spellStart"/>
      <w:r>
        <w:rPr>
          <w:lang w:bidi="cy"/>
        </w:rPr>
        <w:t>mae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angen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i</w:t>
      </w:r>
      <w:proofErr w:type="spellEnd"/>
      <w:r>
        <w:rPr>
          <w:lang w:bidi="cy"/>
        </w:rPr>
        <w:t xml:space="preserve"> chi </w:t>
      </w:r>
      <w:proofErr w:type="spellStart"/>
      <w:r>
        <w:rPr>
          <w:lang w:bidi="cy"/>
        </w:rPr>
        <w:t>swabio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ardal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sydd</w:t>
      </w:r>
      <w:proofErr w:type="spellEnd"/>
      <w:r>
        <w:rPr>
          <w:lang w:bidi="cy"/>
        </w:rPr>
        <w:t xml:space="preserve"> â bacteria </w:t>
      </w:r>
      <w:proofErr w:type="spellStart"/>
      <w:r>
        <w:rPr>
          <w:lang w:bidi="cy"/>
        </w:rPr>
        <w:t>byw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ynddo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i</w:t>
      </w:r>
      <w:proofErr w:type="spellEnd"/>
      <w:r>
        <w:rPr>
          <w:lang w:bidi="cy"/>
        </w:rPr>
        <w:t xml:space="preserve"> weld </w:t>
      </w:r>
      <w:proofErr w:type="spellStart"/>
      <w:r>
        <w:rPr>
          <w:lang w:bidi="cy"/>
        </w:rPr>
        <w:t>canlyniadau</w:t>
      </w:r>
      <w:proofErr w:type="spellEnd"/>
      <w:r>
        <w:rPr>
          <w:lang w:bidi="cy"/>
        </w:rPr>
        <w:t xml:space="preserve">.  </w:t>
      </w:r>
    </w:p>
    <w:p w14:paraId="772AFF63" w14:textId="77777777" w:rsidR="00AE7E71" w:rsidRDefault="00AE7E71" w:rsidP="00AE7E71">
      <w:proofErr w:type="spellStart"/>
      <w:r>
        <w:rPr>
          <w:lang w:bidi="cy"/>
        </w:rPr>
        <w:t>Byddwch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ond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gweld</w:t>
      </w:r>
      <w:proofErr w:type="spellEnd"/>
      <w:r>
        <w:rPr>
          <w:lang w:bidi="cy"/>
        </w:rPr>
        <w:t xml:space="preserve"> bacteria </w:t>
      </w:r>
      <w:proofErr w:type="spellStart"/>
      <w:r>
        <w:rPr>
          <w:lang w:bidi="cy"/>
        </w:rPr>
        <w:t>ar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eich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taten</w:t>
      </w:r>
      <w:proofErr w:type="spellEnd"/>
      <w:r>
        <w:rPr>
          <w:lang w:bidi="cy"/>
        </w:rPr>
        <w:t xml:space="preserve">, ac o </w:t>
      </w:r>
      <w:proofErr w:type="spellStart"/>
      <w:r>
        <w:rPr>
          <w:lang w:bidi="cy"/>
        </w:rPr>
        <w:t>bosibl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ffyngau</w:t>
      </w:r>
      <w:proofErr w:type="spellEnd"/>
      <w:r>
        <w:rPr>
          <w:lang w:bidi="cy"/>
        </w:rPr>
        <w:t xml:space="preserve">.  </w:t>
      </w:r>
      <w:proofErr w:type="spellStart"/>
      <w:r>
        <w:rPr>
          <w:lang w:bidi="cy"/>
        </w:rPr>
        <w:t>Bydd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ffyngau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edrych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fel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llinynnau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tenau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iawn</w:t>
      </w:r>
      <w:proofErr w:type="spellEnd"/>
      <w:r>
        <w:rPr>
          <w:lang w:bidi="cy"/>
        </w:rPr>
        <w:t xml:space="preserve"> (</w:t>
      </w:r>
      <w:proofErr w:type="spellStart"/>
      <w:r>
        <w:rPr>
          <w:lang w:bidi="cy"/>
        </w:rPr>
        <w:t>fel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siwgr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wedi’i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nyddu</w:t>
      </w:r>
      <w:proofErr w:type="spellEnd"/>
      <w:r>
        <w:rPr>
          <w:lang w:bidi="cy"/>
        </w:rPr>
        <w:t xml:space="preserve">/ </w:t>
      </w:r>
      <w:proofErr w:type="spellStart"/>
      <w:r>
        <w:rPr>
          <w:lang w:bidi="cy"/>
        </w:rPr>
        <w:t>cwmwl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siwgr</w:t>
      </w:r>
      <w:proofErr w:type="spellEnd"/>
      <w:r>
        <w:rPr>
          <w:lang w:bidi="cy"/>
        </w:rPr>
        <w:t xml:space="preserve">).  Ni </w:t>
      </w:r>
      <w:proofErr w:type="spellStart"/>
      <w:r>
        <w:rPr>
          <w:lang w:bidi="cy"/>
        </w:rPr>
        <w:t>fyddwch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gallu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tyfu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firysau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eich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taten</w:t>
      </w:r>
      <w:proofErr w:type="spellEnd"/>
      <w:r>
        <w:rPr>
          <w:lang w:bidi="cy"/>
        </w:rPr>
        <w:t xml:space="preserve">.  Y </w:t>
      </w:r>
      <w:proofErr w:type="spellStart"/>
      <w:r>
        <w:rPr>
          <w:lang w:bidi="cy"/>
        </w:rPr>
        <w:t>rheswm</w:t>
      </w:r>
      <w:proofErr w:type="spellEnd"/>
      <w:r>
        <w:rPr>
          <w:lang w:bidi="cy"/>
        </w:rPr>
        <w:t xml:space="preserve"> am </w:t>
      </w:r>
      <w:proofErr w:type="spellStart"/>
      <w:r>
        <w:rPr>
          <w:lang w:bidi="cy"/>
        </w:rPr>
        <w:t>hyn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yw</w:t>
      </w:r>
      <w:proofErr w:type="spellEnd"/>
      <w:r>
        <w:rPr>
          <w:lang w:bidi="cy"/>
        </w:rPr>
        <w:t xml:space="preserve"> bod </w:t>
      </w:r>
      <w:proofErr w:type="spellStart"/>
      <w:r>
        <w:rPr>
          <w:lang w:bidi="cy"/>
        </w:rPr>
        <w:t>angen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lletywr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byw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firysau</w:t>
      </w:r>
      <w:proofErr w:type="spellEnd"/>
      <w:r>
        <w:rPr>
          <w:lang w:bidi="cy"/>
        </w:rPr>
        <w:t xml:space="preserve">, ac </w:t>
      </w:r>
      <w:proofErr w:type="spellStart"/>
      <w:r>
        <w:rPr>
          <w:lang w:bidi="cy"/>
        </w:rPr>
        <w:t>mae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ganddynt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ofynion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tyfu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penodol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iawn</w:t>
      </w:r>
      <w:proofErr w:type="spellEnd"/>
      <w:r>
        <w:rPr>
          <w:lang w:bidi="cy"/>
        </w:rPr>
        <w:t xml:space="preserve">.  Ni </w:t>
      </w:r>
      <w:proofErr w:type="spellStart"/>
      <w:r>
        <w:rPr>
          <w:lang w:bidi="cy"/>
        </w:rPr>
        <w:t>fydd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sleisen</w:t>
      </w:r>
      <w:proofErr w:type="spellEnd"/>
      <w:r>
        <w:rPr>
          <w:lang w:bidi="cy"/>
        </w:rPr>
        <w:t xml:space="preserve"> o </w:t>
      </w:r>
      <w:proofErr w:type="spellStart"/>
      <w:r>
        <w:rPr>
          <w:lang w:bidi="cy"/>
        </w:rPr>
        <w:t>datws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cynnal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tyfu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firysau</w:t>
      </w:r>
      <w:proofErr w:type="spellEnd"/>
      <w:r>
        <w:rPr>
          <w:lang w:bidi="cy"/>
        </w:rPr>
        <w:t xml:space="preserve">.  </w:t>
      </w:r>
    </w:p>
    <w:p w14:paraId="5932D320" w14:textId="2B024896" w:rsidR="00062CDB" w:rsidRDefault="00AE7E71" w:rsidP="00062CDB">
      <w:pPr>
        <w:spacing w:after="0"/>
      </w:pPr>
      <w:hyperlink r:id="rId10" w:history="1">
        <w:r w:rsidR="00062CDB" w:rsidRPr="00837AE9">
          <w:rPr>
            <w:rStyle w:val="Hyperlink"/>
          </w:rPr>
          <w:t>http://simulab.ltt.com.au/4/laboratory/personalstudy/psVirusCulture.htm</w:t>
        </w:r>
      </w:hyperlink>
    </w:p>
    <w:p w14:paraId="7610EDB4" w14:textId="77777777" w:rsidR="00062CDB" w:rsidRDefault="00062CDB" w:rsidP="00062CDB">
      <w:pPr>
        <w:spacing w:after="0"/>
      </w:pPr>
    </w:p>
    <w:p w14:paraId="6FA40F9D" w14:textId="77777777" w:rsidR="00062CDB" w:rsidRDefault="00062CDB" w:rsidP="00062CDB">
      <w:pPr>
        <w:spacing w:after="0"/>
      </w:pPr>
    </w:p>
    <w:p w14:paraId="6458117F" w14:textId="77777777" w:rsidR="00AE7E71" w:rsidRPr="00015AEB" w:rsidRDefault="00AE7E71" w:rsidP="00AE7E71">
      <w:pPr>
        <w:outlineLvl w:val="0"/>
        <w:rPr>
          <w:b/>
          <w:bCs/>
        </w:rPr>
      </w:pPr>
      <w:proofErr w:type="spellStart"/>
      <w:r w:rsidRPr="00015AEB">
        <w:rPr>
          <w:b/>
          <w:lang w:bidi="cy"/>
        </w:rPr>
        <w:t>Rheolau</w:t>
      </w:r>
      <w:proofErr w:type="spellEnd"/>
      <w:r w:rsidRPr="00015AEB">
        <w:rPr>
          <w:b/>
          <w:lang w:bidi="cy"/>
        </w:rPr>
        <w:t xml:space="preserve"> </w:t>
      </w:r>
      <w:proofErr w:type="spellStart"/>
      <w:r w:rsidRPr="00015AEB">
        <w:rPr>
          <w:b/>
          <w:lang w:bidi="cy"/>
        </w:rPr>
        <w:t>ar</w:t>
      </w:r>
      <w:proofErr w:type="spellEnd"/>
      <w:r w:rsidRPr="00015AEB">
        <w:rPr>
          <w:b/>
          <w:lang w:bidi="cy"/>
        </w:rPr>
        <w:t xml:space="preserve"> </w:t>
      </w:r>
      <w:proofErr w:type="spellStart"/>
      <w:r w:rsidRPr="00015AEB">
        <w:rPr>
          <w:b/>
          <w:lang w:bidi="cy"/>
        </w:rPr>
        <w:t>gyfer</w:t>
      </w:r>
      <w:proofErr w:type="spellEnd"/>
      <w:r w:rsidRPr="00015AEB">
        <w:rPr>
          <w:b/>
          <w:lang w:bidi="cy"/>
        </w:rPr>
        <w:t xml:space="preserve"> </w:t>
      </w:r>
      <w:proofErr w:type="spellStart"/>
      <w:r w:rsidRPr="00015AEB">
        <w:rPr>
          <w:b/>
          <w:lang w:bidi="cy"/>
        </w:rPr>
        <w:t>gweithio</w:t>
      </w:r>
      <w:proofErr w:type="spellEnd"/>
      <w:r w:rsidRPr="00015AEB">
        <w:rPr>
          <w:b/>
          <w:lang w:bidi="cy"/>
        </w:rPr>
        <w:t xml:space="preserve"> </w:t>
      </w:r>
      <w:proofErr w:type="spellStart"/>
      <w:r w:rsidRPr="00015AEB">
        <w:rPr>
          <w:b/>
          <w:lang w:bidi="cy"/>
        </w:rPr>
        <w:t>gyda</w:t>
      </w:r>
      <w:proofErr w:type="spellEnd"/>
      <w:r w:rsidRPr="00015AEB">
        <w:rPr>
          <w:b/>
          <w:lang w:bidi="cy"/>
        </w:rPr>
        <w:t xml:space="preserve"> bacteria:</w:t>
      </w:r>
    </w:p>
    <w:p w14:paraId="21A42FCC" w14:textId="77777777" w:rsidR="00AE7E71" w:rsidRDefault="00AE7E71" w:rsidP="00AE7E71">
      <w:pPr>
        <w:pStyle w:val="ListParagraph"/>
        <w:numPr>
          <w:ilvl w:val="0"/>
          <w:numId w:val="1"/>
        </w:numPr>
      </w:pPr>
      <w:proofErr w:type="spellStart"/>
      <w:r>
        <w:rPr>
          <w:lang w:bidi="cy"/>
        </w:rPr>
        <w:t>Peidiwch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byth</w:t>
      </w:r>
      <w:proofErr w:type="spellEnd"/>
      <w:r>
        <w:rPr>
          <w:lang w:bidi="cy"/>
        </w:rPr>
        <w:t xml:space="preserve"> â </w:t>
      </w:r>
      <w:proofErr w:type="spellStart"/>
      <w:r>
        <w:rPr>
          <w:lang w:bidi="cy"/>
        </w:rPr>
        <w:t>bwyta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ger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eich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meithriniadau</w:t>
      </w:r>
      <w:proofErr w:type="spellEnd"/>
      <w:r>
        <w:rPr>
          <w:lang w:bidi="cy"/>
        </w:rPr>
        <w:t xml:space="preserve">, </w:t>
      </w:r>
      <w:proofErr w:type="spellStart"/>
      <w:r>
        <w:rPr>
          <w:lang w:bidi="cy"/>
        </w:rPr>
        <w:t>cofiwch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olchi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eich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dwylo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ôl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gweithio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gyda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meithriniadau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ddiwedd</w:t>
      </w:r>
      <w:proofErr w:type="spellEnd"/>
      <w:r>
        <w:rPr>
          <w:lang w:bidi="cy"/>
        </w:rPr>
        <w:t xml:space="preserve"> y </w:t>
      </w:r>
      <w:proofErr w:type="spellStart"/>
      <w:r>
        <w:rPr>
          <w:lang w:bidi="cy"/>
        </w:rPr>
        <w:t>dosbarth</w:t>
      </w:r>
      <w:proofErr w:type="spellEnd"/>
      <w:r>
        <w:rPr>
          <w:lang w:bidi="cy"/>
        </w:rPr>
        <w:t>.</w:t>
      </w:r>
    </w:p>
    <w:p w14:paraId="32CA65D9" w14:textId="77777777" w:rsidR="00AE7E71" w:rsidRDefault="00AE7E71" w:rsidP="00AE7E71">
      <w:pPr>
        <w:pStyle w:val="ListParagraph"/>
        <w:numPr>
          <w:ilvl w:val="0"/>
          <w:numId w:val="1"/>
        </w:numPr>
      </w:pPr>
      <w:proofErr w:type="spellStart"/>
      <w:r>
        <w:rPr>
          <w:lang w:bidi="cy"/>
        </w:rPr>
        <w:t>Dylech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gadw’r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caeadau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eich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meithriniadau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a’u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tynnu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allan</w:t>
      </w:r>
      <w:proofErr w:type="spellEnd"/>
      <w:r>
        <w:rPr>
          <w:lang w:bidi="cy"/>
        </w:rPr>
        <w:t xml:space="preserve"> am </w:t>
      </w:r>
      <w:proofErr w:type="spellStart"/>
      <w:r>
        <w:rPr>
          <w:lang w:bidi="cy"/>
        </w:rPr>
        <w:t>amser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byr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unig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ôl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angen</w:t>
      </w:r>
      <w:proofErr w:type="spellEnd"/>
      <w:r>
        <w:rPr>
          <w:lang w:bidi="cy"/>
        </w:rPr>
        <w:t>.</w:t>
      </w:r>
    </w:p>
    <w:p w14:paraId="19B20D47" w14:textId="77777777" w:rsidR="00AE7E71" w:rsidRDefault="00AE7E71" w:rsidP="00AE7E71">
      <w:pPr>
        <w:pStyle w:val="ListParagraph"/>
        <w:numPr>
          <w:ilvl w:val="0"/>
          <w:numId w:val="1"/>
        </w:numPr>
      </w:pPr>
      <w:proofErr w:type="spellStart"/>
      <w:r>
        <w:rPr>
          <w:lang w:bidi="cy"/>
        </w:rPr>
        <w:t>Golchwch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eich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dwylo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unwaith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ôl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gweithio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gyda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meithriniadau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bacteriol</w:t>
      </w:r>
      <w:proofErr w:type="spellEnd"/>
      <w:r>
        <w:rPr>
          <w:lang w:bidi="cy"/>
        </w:rPr>
        <w:t>.</w:t>
      </w:r>
    </w:p>
    <w:p w14:paraId="5EB40F4B" w14:textId="77777777" w:rsidR="00AE7E71" w:rsidRDefault="00AE7E71" w:rsidP="00AE7E71">
      <w:pPr>
        <w:pStyle w:val="ListParagraph"/>
        <w:numPr>
          <w:ilvl w:val="0"/>
          <w:numId w:val="1"/>
        </w:numPr>
      </w:pPr>
      <w:proofErr w:type="spellStart"/>
      <w:r>
        <w:rPr>
          <w:lang w:bidi="cy"/>
        </w:rPr>
        <w:t>Dylech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ddiheintio’r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arwyneb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gweithio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cyn</w:t>
      </w:r>
      <w:proofErr w:type="spellEnd"/>
      <w:r>
        <w:rPr>
          <w:lang w:bidi="cy"/>
        </w:rPr>
        <w:t xml:space="preserve"> ac </w:t>
      </w:r>
      <w:proofErr w:type="spellStart"/>
      <w:r>
        <w:rPr>
          <w:lang w:bidi="cy"/>
        </w:rPr>
        <w:t>ar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ôl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gweithio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gyda</w:t>
      </w:r>
      <w:proofErr w:type="spellEnd"/>
      <w:r>
        <w:rPr>
          <w:lang w:bidi="cy"/>
        </w:rPr>
        <w:t xml:space="preserve"> bacteria.</w:t>
      </w:r>
    </w:p>
    <w:p w14:paraId="3CBB9A6C" w14:textId="77777777" w:rsidR="00AE7E71" w:rsidRPr="007D7D8F" w:rsidRDefault="00AE7E71" w:rsidP="00AE7E7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lang w:bidi="cy"/>
        </w:rPr>
        <w:t xml:space="preserve">Pan </w:t>
      </w:r>
      <w:proofErr w:type="spellStart"/>
      <w:r>
        <w:rPr>
          <w:lang w:bidi="cy"/>
        </w:rPr>
        <w:t>fyddwch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wedi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gorffen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gyda’ch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meithriniadau</w:t>
      </w:r>
      <w:proofErr w:type="spellEnd"/>
      <w:r>
        <w:rPr>
          <w:lang w:bidi="cy"/>
        </w:rPr>
        <w:t xml:space="preserve">, </w:t>
      </w:r>
      <w:proofErr w:type="spellStart"/>
      <w:r>
        <w:rPr>
          <w:lang w:bidi="cy"/>
        </w:rPr>
        <w:t>glanhewch</w:t>
      </w:r>
      <w:proofErr w:type="spellEnd"/>
      <w:r>
        <w:rPr>
          <w:lang w:bidi="cy"/>
        </w:rPr>
        <w:t xml:space="preserve"> y </w:t>
      </w:r>
      <w:proofErr w:type="spellStart"/>
      <w:r>
        <w:rPr>
          <w:lang w:bidi="cy"/>
        </w:rPr>
        <w:t>cynhwysydd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dda</w:t>
      </w:r>
      <w:proofErr w:type="spellEnd"/>
      <w:r>
        <w:rPr>
          <w:lang w:bidi="cy"/>
        </w:rPr>
        <w:t xml:space="preserve"> a </w:t>
      </w:r>
      <w:proofErr w:type="spellStart"/>
      <w:r>
        <w:rPr>
          <w:lang w:bidi="cy"/>
        </w:rPr>
        <w:t>thaflwch</w:t>
      </w:r>
      <w:proofErr w:type="spellEnd"/>
      <w:r>
        <w:rPr>
          <w:lang w:bidi="cy"/>
        </w:rPr>
        <w:t xml:space="preserve"> y </w:t>
      </w:r>
      <w:proofErr w:type="spellStart"/>
      <w:r>
        <w:rPr>
          <w:lang w:bidi="cy"/>
        </w:rPr>
        <w:t>sleisen</w:t>
      </w:r>
      <w:proofErr w:type="spellEnd"/>
      <w:r>
        <w:rPr>
          <w:lang w:bidi="cy"/>
        </w:rPr>
        <w:t xml:space="preserve"> o </w:t>
      </w:r>
      <w:proofErr w:type="spellStart"/>
      <w:r>
        <w:rPr>
          <w:lang w:bidi="cy"/>
        </w:rPr>
        <w:t>daten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i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ffwrdd</w:t>
      </w:r>
      <w:proofErr w:type="spellEnd"/>
      <w:r>
        <w:rPr>
          <w:lang w:bidi="cy"/>
        </w:rPr>
        <w:t xml:space="preserve">.  </w:t>
      </w:r>
      <w:proofErr w:type="spellStart"/>
      <w:r>
        <w:rPr>
          <w:lang w:bidi="cy"/>
        </w:rPr>
        <w:t>Ffordd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hawdd</w:t>
      </w:r>
      <w:proofErr w:type="spellEnd"/>
      <w:r>
        <w:rPr>
          <w:lang w:bidi="cy"/>
        </w:rPr>
        <w:t xml:space="preserve"> o </w:t>
      </w:r>
      <w:proofErr w:type="spellStart"/>
      <w:r>
        <w:rPr>
          <w:lang w:bidi="cy"/>
        </w:rPr>
        <w:t>lanhau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yw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arllwys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ychydig</w:t>
      </w:r>
      <w:proofErr w:type="spellEnd"/>
      <w:r>
        <w:rPr>
          <w:lang w:bidi="cy"/>
        </w:rPr>
        <w:t xml:space="preserve"> o </w:t>
      </w:r>
      <w:proofErr w:type="spellStart"/>
      <w:r>
        <w:rPr>
          <w:lang w:bidi="cy"/>
        </w:rPr>
        <w:t>gannydd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i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mewn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i’r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cynhwysydd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gyda’r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daten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er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mwyn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lladd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yr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holl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facteria</w:t>
      </w:r>
      <w:proofErr w:type="spellEnd"/>
      <w:r>
        <w:rPr>
          <w:lang w:bidi="cy"/>
        </w:rPr>
        <w:t xml:space="preserve">, </w:t>
      </w:r>
      <w:proofErr w:type="spellStart"/>
      <w:r>
        <w:rPr>
          <w:lang w:bidi="cy"/>
        </w:rPr>
        <w:t>cael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gwared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â’r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daten</w:t>
      </w:r>
      <w:proofErr w:type="spellEnd"/>
      <w:r>
        <w:rPr>
          <w:lang w:bidi="cy"/>
        </w:rPr>
        <w:t xml:space="preserve"> ac </w:t>
      </w:r>
      <w:proofErr w:type="spellStart"/>
      <w:r>
        <w:rPr>
          <w:lang w:bidi="cy"/>
        </w:rPr>
        <w:t>wedyn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glanhau’r</w:t>
      </w:r>
      <w:proofErr w:type="spellEnd"/>
      <w:r>
        <w:rPr>
          <w:lang w:bidi="cy"/>
        </w:rPr>
        <w:t xml:space="preserve"> </w:t>
      </w:r>
      <w:proofErr w:type="spellStart"/>
      <w:r>
        <w:rPr>
          <w:lang w:bidi="cy"/>
        </w:rPr>
        <w:t>cynhwysydd</w:t>
      </w:r>
      <w:proofErr w:type="spellEnd"/>
      <w:r>
        <w:rPr>
          <w:lang w:bidi="cy"/>
        </w:rPr>
        <w:t>.</w:t>
      </w:r>
    </w:p>
    <w:p w14:paraId="126CEF47" w14:textId="77777777" w:rsidR="00CD028A" w:rsidRDefault="00CD028A" w:rsidP="00062CDB">
      <w:pPr>
        <w:spacing w:after="0"/>
      </w:pPr>
    </w:p>
    <w:p w14:paraId="55045E50" w14:textId="77777777" w:rsidR="005B6A8D" w:rsidRDefault="005B6A8D" w:rsidP="00062CDB">
      <w:pPr>
        <w:spacing w:after="0"/>
      </w:pPr>
    </w:p>
    <w:p w14:paraId="23A3031F" w14:textId="77777777" w:rsidR="005B6A8D" w:rsidRDefault="005B6A8D" w:rsidP="00062CDB">
      <w:pPr>
        <w:spacing w:after="0"/>
      </w:pPr>
    </w:p>
    <w:p w14:paraId="3FBB90DB" w14:textId="77777777" w:rsidR="005B6A8D" w:rsidRDefault="005B6A8D" w:rsidP="00062CDB">
      <w:pPr>
        <w:spacing w:after="0"/>
      </w:pPr>
    </w:p>
    <w:p w14:paraId="78241FC7" w14:textId="77777777" w:rsidR="00CD028A" w:rsidRDefault="00CD028A" w:rsidP="00062CDB">
      <w:pPr>
        <w:spacing w:after="0"/>
      </w:pPr>
    </w:p>
    <w:p w14:paraId="1CE3FCD9" w14:textId="77777777" w:rsidR="00CD028A" w:rsidRDefault="00CD028A" w:rsidP="00062CDB">
      <w:pPr>
        <w:spacing w:after="0"/>
      </w:pPr>
    </w:p>
    <w:p w14:paraId="7167C581" w14:textId="77777777" w:rsidR="00CD028A" w:rsidRDefault="00CD028A" w:rsidP="00062CDB">
      <w:pPr>
        <w:spacing w:after="0"/>
      </w:pPr>
    </w:p>
    <w:p w14:paraId="3510DA4E" w14:textId="77777777" w:rsidR="00CD028A" w:rsidRDefault="00CD028A" w:rsidP="00062CDB">
      <w:pPr>
        <w:spacing w:after="0"/>
      </w:pPr>
    </w:p>
    <w:p w14:paraId="6293A04D" w14:textId="77777777" w:rsidR="00CD028A" w:rsidRDefault="00CD028A" w:rsidP="00062CDB">
      <w:pPr>
        <w:spacing w:after="0"/>
      </w:pPr>
    </w:p>
    <w:p w14:paraId="4D9830EE" w14:textId="77777777" w:rsidR="0078548E" w:rsidRDefault="0078548E" w:rsidP="007D7D8F">
      <w:pPr>
        <w:rPr>
          <w:b/>
        </w:rPr>
      </w:pPr>
    </w:p>
    <w:p w14:paraId="3E0E152C" w14:textId="77777777" w:rsidR="00CD028A" w:rsidRDefault="00CD028A" w:rsidP="007D7D8F">
      <w:pPr>
        <w:rPr>
          <w:b/>
        </w:rPr>
      </w:pPr>
    </w:p>
    <w:p w14:paraId="3D4EFD78" w14:textId="77777777" w:rsidR="00CD028A" w:rsidRDefault="00CD028A" w:rsidP="007D7D8F">
      <w:pPr>
        <w:rPr>
          <w:b/>
        </w:rPr>
      </w:pPr>
    </w:p>
    <w:p w14:paraId="1A5EBF2F" w14:textId="77777777" w:rsidR="00CD028A" w:rsidRDefault="00CD028A" w:rsidP="007D7D8F">
      <w:pPr>
        <w:rPr>
          <w:b/>
        </w:rPr>
      </w:pPr>
    </w:p>
    <w:p w14:paraId="479467EF" w14:textId="77777777" w:rsidR="00AE7E71" w:rsidRPr="0078548E" w:rsidRDefault="00AE7E71" w:rsidP="007D7D8F">
      <w:pPr>
        <w:rPr>
          <w:b/>
        </w:rPr>
      </w:pPr>
    </w:p>
    <w:p w14:paraId="6299FBB7" w14:textId="51B12BA7" w:rsidR="00C63F4A" w:rsidRPr="0078548E" w:rsidRDefault="00AE7E71">
      <w:pPr>
        <w:rPr>
          <w:b/>
        </w:rPr>
      </w:pPr>
      <w:proofErr w:type="spellStart"/>
      <w:r>
        <w:rPr>
          <w:b/>
        </w:rPr>
        <w:t>Adnoddau</w:t>
      </w:r>
      <w:proofErr w:type="spellEnd"/>
      <w:r>
        <w:rPr>
          <w:b/>
        </w:rPr>
        <w:t>:</w:t>
      </w:r>
    </w:p>
    <w:p w14:paraId="55C02981" w14:textId="77777777" w:rsidR="0078548E" w:rsidRDefault="00AE7E71" w:rsidP="0078548E">
      <w:pPr>
        <w:spacing w:after="0"/>
        <w:rPr>
          <w:rStyle w:val="Hyperlink"/>
        </w:rPr>
      </w:pPr>
      <w:hyperlink r:id="rId11" w:history="1">
        <w:r w:rsidR="0078548E" w:rsidRPr="00B9659F">
          <w:rPr>
            <w:rStyle w:val="Hyperlink"/>
          </w:rPr>
          <w:t>https://microbiologyonline.org/about-microbiology/introducing-microbes/bacteria</w:t>
        </w:r>
      </w:hyperlink>
    </w:p>
    <w:p w14:paraId="48052D2E" w14:textId="77777777" w:rsidR="0078548E" w:rsidRDefault="00AE7E71" w:rsidP="0078548E">
      <w:pPr>
        <w:spacing w:after="0"/>
      </w:pPr>
      <w:hyperlink r:id="rId12" w:history="1">
        <w:r w:rsidR="0078548E" w:rsidRPr="002339FF">
          <w:rPr>
            <w:rStyle w:val="Hyperlink"/>
          </w:rPr>
          <w:t>https://www.natgeokids.com/uk/primary-resource/bacteria-primary-resource/</w:t>
        </w:r>
      </w:hyperlink>
    </w:p>
    <w:p w14:paraId="09A30618" w14:textId="77777777" w:rsidR="0078548E" w:rsidRDefault="0078548E" w:rsidP="0078548E">
      <w:pPr>
        <w:spacing w:after="0"/>
      </w:pPr>
    </w:p>
    <w:p w14:paraId="4461C30E" w14:textId="77777777" w:rsidR="0078548E" w:rsidRDefault="00AE7E71" w:rsidP="0078548E">
      <w:pPr>
        <w:spacing w:after="0"/>
      </w:pPr>
      <w:hyperlink r:id="rId13" w:history="1">
        <w:r w:rsidR="0078548E" w:rsidRPr="00B9659F">
          <w:rPr>
            <w:rStyle w:val="Hyperlink"/>
          </w:rPr>
          <w:t>https://</w:t>
        </w:r>
        <w:proofErr w:type="spellStart"/>
        <w:r w:rsidR="0078548E" w:rsidRPr="00B9659F">
          <w:rPr>
            <w:rStyle w:val="Hyperlink"/>
          </w:rPr>
          <w:t>www.bbc.co.uk</w:t>
        </w:r>
        <w:proofErr w:type="spellEnd"/>
        <w:r w:rsidR="0078548E" w:rsidRPr="00B9659F">
          <w:rPr>
            <w:rStyle w:val="Hyperlink"/>
          </w:rPr>
          <w:t>/bitesize/topics/</w:t>
        </w:r>
        <w:proofErr w:type="spellStart"/>
        <w:r w:rsidR="0078548E" w:rsidRPr="00B9659F">
          <w:rPr>
            <w:rStyle w:val="Hyperlink"/>
          </w:rPr>
          <w:t>zfxxsbk</w:t>
        </w:r>
        <w:proofErr w:type="spellEnd"/>
      </w:hyperlink>
    </w:p>
    <w:p w14:paraId="7584DA1B" w14:textId="77777777" w:rsidR="0078548E" w:rsidRDefault="0078548E" w:rsidP="0078548E">
      <w:pPr>
        <w:spacing w:after="0"/>
      </w:pPr>
    </w:p>
    <w:p w14:paraId="7867697C" w14:textId="77777777" w:rsidR="0078548E" w:rsidRDefault="00AE7E71" w:rsidP="0078548E">
      <w:pPr>
        <w:spacing w:after="0"/>
      </w:pPr>
      <w:hyperlink r:id="rId14" w:history="1">
        <w:r w:rsidR="0078548E" w:rsidRPr="00B9659F">
          <w:rPr>
            <w:rStyle w:val="Hyperlink"/>
          </w:rPr>
          <w:t>https://</w:t>
        </w:r>
        <w:proofErr w:type="spellStart"/>
        <w:r w:rsidR="0078548E" w:rsidRPr="00B9659F">
          <w:rPr>
            <w:rStyle w:val="Hyperlink"/>
          </w:rPr>
          <w:t>www.safefood.eu</w:t>
        </w:r>
        <w:proofErr w:type="spellEnd"/>
        <w:r w:rsidR="0078548E" w:rsidRPr="00B9659F">
          <w:rPr>
            <w:rStyle w:val="Hyperlink"/>
          </w:rPr>
          <w:t>/Food-safety/Food-</w:t>
        </w:r>
        <w:proofErr w:type="spellStart"/>
        <w:r w:rsidR="0078548E" w:rsidRPr="00B9659F">
          <w:rPr>
            <w:rStyle w:val="Hyperlink"/>
          </w:rPr>
          <w:t>Poisoning.aspx</w:t>
        </w:r>
        <w:proofErr w:type="spellEnd"/>
      </w:hyperlink>
    </w:p>
    <w:p w14:paraId="3246C0C5" w14:textId="77777777" w:rsidR="0078548E" w:rsidRDefault="0078548E" w:rsidP="0078548E">
      <w:pPr>
        <w:spacing w:after="0"/>
      </w:pPr>
    </w:p>
    <w:p w14:paraId="3691C55B" w14:textId="77777777" w:rsidR="0078548E" w:rsidRDefault="00AE7E71" w:rsidP="0078548E">
      <w:pPr>
        <w:spacing w:after="0"/>
      </w:pPr>
      <w:hyperlink r:id="rId15" w:history="1">
        <w:r w:rsidR="0078548E" w:rsidRPr="00B9659F">
          <w:rPr>
            <w:rStyle w:val="Hyperlink"/>
          </w:rPr>
          <w:t>https://www.nhs.uk/common-health-questions/infections/how-long-do-bacteria-and-viruses-live-outside-the-body/</w:t>
        </w:r>
      </w:hyperlink>
    </w:p>
    <w:p w14:paraId="114CF446" w14:textId="77777777" w:rsidR="0078548E" w:rsidRDefault="0078548E" w:rsidP="0078548E">
      <w:pPr>
        <w:spacing w:after="0"/>
      </w:pPr>
    </w:p>
    <w:p w14:paraId="591FCDDA" w14:textId="77777777" w:rsidR="0078548E" w:rsidRDefault="00AE7E71" w:rsidP="0078548E">
      <w:pPr>
        <w:spacing w:after="0"/>
        <w:rPr>
          <w:rStyle w:val="Hyperlink"/>
        </w:rPr>
      </w:pPr>
      <w:hyperlink r:id="rId16" w:history="1">
        <w:r w:rsidR="0078548E" w:rsidRPr="00B9659F">
          <w:rPr>
            <w:rStyle w:val="Hyperlink"/>
          </w:rPr>
          <w:t>https://</w:t>
        </w:r>
        <w:proofErr w:type="spellStart"/>
        <w:r w:rsidR="0078548E" w:rsidRPr="00B9659F">
          <w:rPr>
            <w:rStyle w:val="Hyperlink"/>
          </w:rPr>
          <w:t>askabiologist.asu.edu</w:t>
        </w:r>
        <w:proofErr w:type="spellEnd"/>
        <w:r w:rsidR="0078548E" w:rsidRPr="00B9659F">
          <w:rPr>
            <w:rStyle w:val="Hyperlink"/>
          </w:rPr>
          <w:t>/explore/puzzling-pathogens</w:t>
        </w:r>
      </w:hyperlink>
    </w:p>
    <w:p w14:paraId="34290BBF" w14:textId="77777777" w:rsidR="0078548E" w:rsidRDefault="0078548E" w:rsidP="0078548E">
      <w:pPr>
        <w:spacing w:after="0"/>
        <w:rPr>
          <w:rStyle w:val="Hyperlink"/>
        </w:rPr>
      </w:pPr>
    </w:p>
    <w:p w14:paraId="179D58EF" w14:textId="77777777" w:rsidR="0078548E" w:rsidRDefault="00AE7E71" w:rsidP="0078548E">
      <w:pPr>
        <w:spacing w:after="0"/>
      </w:pPr>
      <w:hyperlink r:id="rId17" w:history="1">
        <w:r w:rsidR="0078548E" w:rsidRPr="00513513">
          <w:rPr>
            <w:rStyle w:val="Hyperlink"/>
          </w:rPr>
          <w:t>https://</w:t>
        </w:r>
        <w:proofErr w:type="spellStart"/>
        <w:r w:rsidR="0078548E" w:rsidRPr="00513513">
          <w:rPr>
            <w:rStyle w:val="Hyperlink"/>
          </w:rPr>
          <w:t>www.bbc.co.uk</w:t>
        </w:r>
        <w:proofErr w:type="spellEnd"/>
        <w:r w:rsidR="0078548E" w:rsidRPr="00513513">
          <w:rPr>
            <w:rStyle w:val="Hyperlink"/>
          </w:rPr>
          <w:t>/bitesize/guides/z243g82/revision/2</w:t>
        </w:r>
      </w:hyperlink>
    </w:p>
    <w:p w14:paraId="0A698EE3" w14:textId="77777777" w:rsidR="0078548E" w:rsidRDefault="0078548E" w:rsidP="0078548E">
      <w:pPr>
        <w:spacing w:after="0"/>
      </w:pPr>
    </w:p>
    <w:p w14:paraId="24B36517" w14:textId="02BFBA99" w:rsidR="0078548E" w:rsidRDefault="00AE7E71" w:rsidP="00062CDB">
      <w:pPr>
        <w:spacing w:after="0"/>
        <w:rPr>
          <w:rStyle w:val="Hyperlink"/>
        </w:rPr>
      </w:pPr>
      <w:hyperlink r:id="rId18" w:history="1">
        <w:r w:rsidR="0078548E" w:rsidRPr="00E65D28">
          <w:rPr>
            <w:rStyle w:val="Hyperlink"/>
          </w:rPr>
          <w:t>https://</w:t>
        </w:r>
        <w:proofErr w:type="spellStart"/>
        <w:r w:rsidR="0078548E" w:rsidRPr="00E65D28">
          <w:rPr>
            <w:rStyle w:val="Hyperlink"/>
          </w:rPr>
          <w:t>www.youtube.com</w:t>
        </w:r>
        <w:proofErr w:type="spellEnd"/>
        <w:r w:rsidR="0078548E" w:rsidRPr="00E65D28">
          <w:rPr>
            <w:rStyle w:val="Hyperlink"/>
          </w:rPr>
          <w:t>/</w:t>
        </w:r>
        <w:proofErr w:type="spellStart"/>
        <w:r w:rsidR="0078548E" w:rsidRPr="00E65D28">
          <w:rPr>
            <w:rStyle w:val="Hyperlink"/>
          </w:rPr>
          <w:t>watch?v</w:t>
        </w:r>
        <w:proofErr w:type="spellEnd"/>
        <w:r w:rsidR="0078548E" w:rsidRPr="00E65D28">
          <w:rPr>
            <w:rStyle w:val="Hyperlink"/>
          </w:rPr>
          <w:t>=</w:t>
        </w:r>
        <w:proofErr w:type="spellStart"/>
        <w:r w:rsidR="0078548E" w:rsidRPr="00E65D28">
          <w:rPr>
            <w:rStyle w:val="Hyperlink"/>
          </w:rPr>
          <w:t>WlGQaVgfpmw&amp;t</w:t>
        </w:r>
        <w:proofErr w:type="spellEnd"/>
        <w:r w:rsidR="0078548E" w:rsidRPr="00E65D28">
          <w:rPr>
            <w:rStyle w:val="Hyperlink"/>
          </w:rPr>
          <w:t>=82s</w:t>
        </w:r>
      </w:hyperlink>
    </w:p>
    <w:p w14:paraId="3FD938B4" w14:textId="77777777" w:rsidR="00CD028A" w:rsidRDefault="00CD028A" w:rsidP="00062CDB">
      <w:pPr>
        <w:spacing w:after="0"/>
        <w:rPr>
          <w:rStyle w:val="Hyperlink"/>
        </w:rPr>
      </w:pPr>
    </w:p>
    <w:bookmarkStart w:id="0" w:name="_GoBack"/>
    <w:bookmarkEnd w:id="0"/>
    <w:p w14:paraId="75F4DA02" w14:textId="77777777" w:rsidR="00CD028A" w:rsidRDefault="00AE7E71" w:rsidP="00CD028A">
      <w:pPr>
        <w:spacing w:after="0"/>
      </w:pPr>
      <w:r>
        <w:fldChar w:fldCharType="begin"/>
      </w:r>
      <w:r>
        <w:instrText xml:space="preserve"> HYPERLINK "https://microbiologysociety.org/why-microbiology-matters/what-is-microbiology/fungi.html" </w:instrText>
      </w:r>
      <w:r>
        <w:fldChar w:fldCharType="separate"/>
      </w:r>
      <w:r w:rsidR="00CD028A" w:rsidRPr="00837AE9">
        <w:rPr>
          <w:rStyle w:val="Hyperlink"/>
        </w:rPr>
        <w:t>https://microbiologysociety.org/why-microbiology-matters/what-is-microbiology/fungi.html</w:t>
      </w:r>
      <w:r>
        <w:rPr>
          <w:rStyle w:val="Hyperlink"/>
        </w:rPr>
        <w:fldChar w:fldCharType="end"/>
      </w:r>
    </w:p>
    <w:p w14:paraId="4D5C62D5" w14:textId="77777777" w:rsidR="00CD028A" w:rsidRDefault="00AE7E71" w:rsidP="00CD028A">
      <w:pPr>
        <w:spacing w:after="0"/>
      </w:pPr>
      <w:hyperlink r:id="rId19" w:history="1">
        <w:r w:rsidR="00CD028A" w:rsidRPr="00837AE9">
          <w:rPr>
            <w:rStyle w:val="Hyperlink"/>
          </w:rPr>
          <w:t>https://www.khanacademy.org/science/biology/crash-course-bio-ecology/crash-course-biology-science/v/crash-course-biology-138</w:t>
        </w:r>
      </w:hyperlink>
    </w:p>
    <w:p w14:paraId="0B6127F0" w14:textId="77777777" w:rsidR="00CD028A" w:rsidRPr="00062CDB" w:rsidRDefault="00CD028A" w:rsidP="00062CDB">
      <w:pPr>
        <w:spacing w:after="0"/>
        <w:rPr>
          <w:color w:val="0563C1" w:themeColor="hyperlink"/>
          <w:u w:val="single"/>
        </w:rPr>
      </w:pPr>
    </w:p>
    <w:sectPr w:rsidR="00CD028A" w:rsidRPr="00062CDB" w:rsidSect="00B45D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2297"/>
    <w:multiLevelType w:val="hybridMultilevel"/>
    <w:tmpl w:val="54D01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0759"/>
    <w:multiLevelType w:val="hybridMultilevel"/>
    <w:tmpl w:val="5B36B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45EF5"/>
    <w:multiLevelType w:val="hybridMultilevel"/>
    <w:tmpl w:val="32D6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8F"/>
    <w:rsid w:val="00002FD2"/>
    <w:rsid w:val="00062CDB"/>
    <w:rsid w:val="00136BB8"/>
    <w:rsid w:val="00215A32"/>
    <w:rsid w:val="00263F4D"/>
    <w:rsid w:val="003E138F"/>
    <w:rsid w:val="0051332E"/>
    <w:rsid w:val="005937E8"/>
    <w:rsid w:val="005B6A8D"/>
    <w:rsid w:val="00706372"/>
    <w:rsid w:val="00764BE9"/>
    <w:rsid w:val="0078548E"/>
    <w:rsid w:val="007D7D8F"/>
    <w:rsid w:val="00A030CE"/>
    <w:rsid w:val="00AE7E71"/>
    <w:rsid w:val="00B45D63"/>
    <w:rsid w:val="00B72249"/>
    <w:rsid w:val="00C41FC5"/>
    <w:rsid w:val="00C935D4"/>
    <w:rsid w:val="00CA7B5C"/>
    <w:rsid w:val="00C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62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7D8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simulab.ltt.com.au/4/laboratory/personalstudy/psVirusCulture.htm" TargetMode="External"/><Relationship Id="rId11" Type="http://schemas.openxmlformats.org/officeDocument/2006/relationships/hyperlink" Target="https://microbiologyonline.org/about-microbiology/introducing-microbes/bacteria" TargetMode="External"/><Relationship Id="rId12" Type="http://schemas.openxmlformats.org/officeDocument/2006/relationships/hyperlink" Target="https://www.natgeokids.com/uk/primary-resource/bacteria-primary-resource/" TargetMode="External"/><Relationship Id="rId13" Type="http://schemas.openxmlformats.org/officeDocument/2006/relationships/hyperlink" Target="https://www.bbc.co.uk/bitesize/topics/zfxxsbk" TargetMode="External"/><Relationship Id="rId14" Type="http://schemas.openxmlformats.org/officeDocument/2006/relationships/hyperlink" Target="https://www.safefood.eu/Food-safety/Food-Poisoning.aspx" TargetMode="External"/><Relationship Id="rId15" Type="http://schemas.openxmlformats.org/officeDocument/2006/relationships/hyperlink" Target="https://www.nhs.uk/common-health-questions/infections/how-long-do-bacteria-and-viruses-live-outside-the-body/" TargetMode="External"/><Relationship Id="rId16" Type="http://schemas.openxmlformats.org/officeDocument/2006/relationships/hyperlink" Target="https://askabiologist.asu.edu/explore/puzzling-pathogens" TargetMode="External"/><Relationship Id="rId17" Type="http://schemas.openxmlformats.org/officeDocument/2006/relationships/hyperlink" Target="https://www.bbc.co.uk/bitesize/guides/z243g82/revision/2" TargetMode="External"/><Relationship Id="rId18" Type="http://schemas.openxmlformats.org/officeDocument/2006/relationships/hyperlink" Target="https://www.youtube.com/watch?v=WlGQaVgfpmw&amp;t=82s" TargetMode="External"/><Relationship Id="rId19" Type="http://schemas.openxmlformats.org/officeDocument/2006/relationships/hyperlink" Target="https://www.khanacademy.org/science/biology/crash-course-bio-ecology/crash-course-biology-science/v/crash-course-biology-13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1044</Words>
  <Characters>5955</Characters>
  <Application>Microsoft Macintosh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///Where Does Bacteria Grow?</vt:lpstr>
      <vt:lpstr>At Home Activities</vt:lpstr>
      <vt:lpstr/>
      <vt:lpstr>Bacteria Swab:</vt:lpstr>
      <vt:lpstr/>
      <vt:lpstr>Potato preparation:</vt:lpstr>
      <vt:lpstr>Rules for working with bacteria:</vt:lpstr>
    </vt:vector>
  </TitlesOfParts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Segarty</dc:creator>
  <cp:keywords/>
  <dc:description/>
  <cp:lastModifiedBy>Jonathon Segarty</cp:lastModifiedBy>
  <cp:revision>3</cp:revision>
  <dcterms:created xsi:type="dcterms:W3CDTF">2020-05-26T10:21:00Z</dcterms:created>
  <dcterms:modified xsi:type="dcterms:W3CDTF">2020-05-26T10:25:00Z</dcterms:modified>
</cp:coreProperties>
</file>